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7103CE" w:rsidRPr="00E20ED1" w:rsidRDefault="007103CE" w:rsidP="007103C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KLASA: 003-06/20-01/0</w:t>
      </w:r>
      <w:r>
        <w:rPr>
          <w:rFonts w:ascii="Arial" w:eastAsia="Times New Roman" w:hAnsi="Arial" w:cs="Arial"/>
          <w:b/>
          <w:lang w:val="en-GB" w:eastAsia="en-US"/>
        </w:rPr>
        <w:t>4</w:t>
      </w:r>
    </w:p>
    <w:p w:rsidR="007103CE" w:rsidRPr="00E20ED1" w:rsidRDefault="007103CE" w:rsidP="007103C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7103CE" w:rsidRPr="00E20ED1" w:rsidRDefault="007103CE" w:rsidP="007103C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20ED1">
        <w:rPr>
          <w:rFonts w:ascii="Arial" w:eastAsia="Times New Roman" w:hAnsi="Arial" w:cs="Arial"/>
          <w:b/>
          <w:lang w:val="en-GB" w:eastAsia="en-US"/>
        </w:rPr>
        <w:t>Zadar,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3</w:t>
      </w:r>
      <w:r w:rsidRPr="00E20ED1">
        <w:rPr>
          <w:rFonts w:ascii="Arial" w:eastAsia="Times New Roman" w:hAnsi="Arial" w:cs="Arial"/>
          <w:b/>
          <w:lang w:val="en-GB" w:eastAsia="en-US"/>
        </w:rPr>
        <w:t>.</w:t>
      </w:r>
      <w:r>
        <w:rPr>
          <w:rFonts w:ascii="Arial" w:eastAsia="Times New Roman" w:hAnsi="Arial" w:cs="Arial"/>
          <w:b/>
          <w:lang w:val="en-GB" w:eastAsia="en-US"/>
        </w:rPr>
        <w:t>lipnja</w:t>
      </w:r>
      <w:proofErr w:type="gramEnd"/>
      <w:r w:rsidRPr="00E20ED1">
        <w:rPr>
          <w:rFonts w:ascii="Arial" w:eastAsia="Times New Roman" w:hAnsi="Arial" w:cs="Arial"/>
          <w:b/>
          <w:lang w:val="en-GB" w:eastAsia="en-US"/>
        </w:rPr>
        <w:t xml:space="preserve"> 2020.g.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elektronskim putem dana </w:t>
      </w:r>
      <w:r w:rsidR="0081388E">
        <w:rPr>
          <w:rFonts w:ascii="Times New Roman" w:hAnsi="Times New Roman" w:cs="Times New Roman"/>
          <w:sz w:val="24"/>
          <w:szCs w:val="24"/>
        </w:rPr>
        <w:t xml:space="preserve">     </w:t>
      </w:r>
      <w:r w:rsidR="007103CE">
        <w:rPr>
          <w:rFonts w:ascii="Times New Roman" w:hAnsi="Times New Roman" w:cs="Times New Roman"/>
          <w:sz w:val="24"/>
          <w:szCs w:val="24"/>
        </w:rPr>
        <w:t>3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7103CE">
        <w:rPr>
          <w:rFonts w:ascii="Times New Roman" w:hAnsi="Times New Roman" w:cs="Times New Roman"/>
          <w:sz w:val="24"/>
          <w:szCs w:val="24"/>
        </w:rPr>
        <w:t>lipnja</w:t>
      </w:r>
      <w:r w:rsidR="0081388E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81388E">
        <w:rPr>
          <w:rFonts w:ascii="Times New Roman" w:hAnsi="Times New Roman" w:cs="Times New Roman"/>
          <w:sz w:val="24"/>
          <w:szCs w:val="24"/>
        </w:rPr>
        <w:t>1</w:t>
      </w:r>
      <w:r w:rsidR="007103CE">
        <w:rPr>
          <w:rFonts w:ascii="Times New Roman" w:hAnsi="Times New Roman" w:cs="Times New Roman"/>
          <w:sz w:val="24"/>
          <w:szCs w:val="24"/>
        </w:rPr>
        <w:t>4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7103CE">
        <w:rPr>
          <w:rFonts w:ascii="Times New Roman" w:hAnsi="Times New Roman" w:cs="Times New Roman"/>
          <w:sz w:val="24"/>
          <w:szCs w:val="24"/>
        </w:rPr>
        <w:t>5</w:t>
      </w:r>
      <w:r w:rsidR="0081388E">
        <w:rPr>
          <w:rFonts w:ascii="Times New Roman" w:hAnsi="Times New Roman" w:cs="Times New Roman"/>
          <w:sz w:val="24"/>
          <w:szCs w:val="24"/>
        </w:rPr>
        <w:t>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4263C1" w:rsidRPr="0081388E" w:rsidRDefault="004263C1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3CE" w:rsidRPr="007103CE" w:rsidRDefault="007103CE" w:rsidP="007103C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7103CE" w:rsidRPr="007103CE" w:rsidRDefault="007103CE" w:rsidP="007103C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hAnsi="Times New Roman" w:cs="Times New Roman"/>
          <w:sz w:val="24"/>
          <w:szCs w:val="24"/>
        </w:rPr>
        <w:t>Usvajanje drugih izmjena Plana nabave za 2020.godinu ( Rebalansbr.2 Plana nabave) i prvih izmjena Financijskog plana za 2020.godinu sa projekcijama za 2021.i 2022.godinu</w:t>
      </w:r>
    </w:p>
    <w:p w:rsidR="007103CE" w:rsidRPr="007103CE" w:rsidRDefault="007103CE" w:rsidP="007103C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hAnsi="Times New Roman" w:cs="Times New Roman"/>
          <w:sz w:val="24"/>
          <w:szCs w:val="24"/>
        </w:rPr>
        <w:t>Donošenje Pravilnika o ostvarivanju i korištenju vlastitih prihoda</w:t>
      </w:r>
    </w:p>
    <w:p w:rsidR="007103CE" w:rsidRPr="007103CE" w:rsidRDefault="007103CE" w:rsidP="007103C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hAnsi="Times New Roman" w:cs="Times New Roman"/>
          <w:sz w:val="24"/>
          <w:szCs w:val="24"/>
        </w:rPr>
        <w:t>Prethodna suglasnost za donošenje Procedure o stjecanju, raspolaganju i upravljanju nekretninama</w:t>
      </w:r>
    </w:p>
    <w:p w:rsidR="007103CE" w:rsidRPr="007103CE" w:rsidRDefault="007103CE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7103CE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3CE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7103CE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7103CE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7103CE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03CE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7103CE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C1" w:rsidRPr="007103CE" w:rsidRDefault="004263C1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CE" w:rsidRPr="007103CE" w:rsidRDefault="00EF48F4" w:rsidP="007103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3CE">
        <w:rPr>
          <w:rFonts w:ascii="Times New Roman" w:hAnsi="Times New Roman" w:cs="Times New Roman"/>
          <w:sz w:val="24"/>
          <w:szCs w:val="24"/>
        </w:rPr>
        <w:t>2</w:t>
      </w:r>
      <w:r w:rsidR="00572533" w:rsidRPr="007103CE">
        <w:rPr>
          <w:rFonts w:ascii="Times New Roman" w:hAnsi="Times New Roman" w:cs="Times New Roman"/>
          <w:sz w:val="24"/>
          <w:szCs w:val="24"/>
        </w:rPr>
        <w:t xml:space="preserve">. </w:t>
      </w:r>
      <w:r w:rsidR="007103CE" w:rsidRPr="007103CE">
        <w:rPr>
          <w:rFonts w:ascii="Times New Roman" w:hAnsi="Times New Roman" w:cs="Times New Roman"/>
          <w:bCs/>
          <w:sz w:val="24"/>
          <w:szCs w:val="24"/>
        </w:rPr>
        <w:t>Članovi ŠO nisu imali primjedbi na predloženo te je Školski odbor donio  jednoglasno:</w:t>
      </w:r>
    </w:p>
    <w:p w:rsidR="007103CE" w:rsidRPr="007103CE" w:rsidRDefault="007103CE" w:rsidP="007103C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drugih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(</w:t>
      </w:r>
      <w:proofErr w:type="spellStart"/>
      <w:proofErr w:type="gramStart"/>
      <w:r w:rsidRPr="007103C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rebalansa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)  Plana</w:t>
      </w:r>
      <w:proofErr w:type="gram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za 2020.godinu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7103CE" w:rsidRPr="007103CE" w:rsidRDefault="007103CE" w:rsidP="007103C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prvih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Financijskog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plana za 2020.godinu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projekcijama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za 2021.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</w:t>
      </w:r>
      <w:proofErr w:type="spellEnd"/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2022.godinu. </w:t>
      </w: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3.</w:t>
      </w:r>
      <w:r w:rsidRPr="00710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3CE">
        <w:rPr>
          <w:rFonts w:ascii="Times New Roman" w:hAnsi="Times New Roman" w:cs="Times New Roman"/>
          <w:bCs/>
          <w:sz w:val="24"/>
          <w:szCs w:val="24"/>
        </w:rPr>
        <w:t xml:space="preserve">Članovi ŠO nisu imali primjedbi na predloženo te je Školski odbor </w:t>
      </w:r>
      <w:proofErr w:type="gramStart"/>
      <w:r w:rsidRPr="007103CE">
        <w:rPr>
          <w:rFonts w:ascii="Times New Roman" w:hAnsi="Times New Roman" w:cs="Times New Roman"/>
          <w:bCs/>
          <w:sz w:val="24"/>
          <w:szCs w:val="24"/>
        </w:rPr>
        <w:t>donio  jednoglasno</w:t>
      </w:r>
      <w:proofErr w:type="gramEnd"/>
      <w:r w:rsidRPr="007103CE">
        <w:rPr>
          <w:rFonts w:ascii="Times New Roman" w:hAnsi="Times New Roman" w:cs="Times New Roman"/>
          <w:bCs/>
          <w:sz w:val="24"/>
          <w:szCs w:val="24"/>
        </w:rPr>
        <w:t xml:space="preserve"> odluku o donošenju </w:t>
      </w:r>
      <w:r w:rsidRPr="007103CE">
        <w:rPr>
          <w:rFonts w:ascii="Times New Roman" w:hAnsi="Times New Roman" w:cs="Times New Roman"/>
          <w:sz w:val="24"/>
          <w:szCs w:val="24"/>
        </w:rPr>
        <w:t xml:space="preserve">Pravilnika o ostvarivanju i korištenju vlastitih </w:t>
      </w:r>
      <w:r w:rsidRPr="007103CE">
        <w:rPr>
          <w:rFonts w:ascii="Times New Roman" w:hAnsi="Times New Roman" w:cs="Times New Roman"/>
          <w:sz w:val="24"/>
          <w:szCs w:val="24"/>
        </w:rPr>
        <w:t>Prihoda</w:t>
      </w: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CE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4.</w:t>
      </w:r>
      <w:r w:rsidRPr="00710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3CE">
        <w:rPr>
          <w:rFonts w:ascii="Times New Roman" w:hAnsi="Times New Roman" w:cs="Times New Roman"/>
          <w:bCs/>
          <w:sz w:val="24"/>
          <w:szCs w:val="24"/>
        </w:rPr>
        <w:t xml:space="preserve">Članovi ŠO nisu imali primjedbi na predloženo te je Školski odbor </w:t>
      </w:r>
      <w:proofErr w:type="gramStart"/>
      <w:r w:rsidRPr="007103CE">
        <w:rPr>
          <w:rFonts w:ascii="Times New Roman" w:hAnsi="Times New Roman" w:cs="Times New Roman"/>
          <w:bCs/>
          <w:sz w:val="24"/>
          <w:szCs w:val="24"/>
        </w:rPr>
        <w:t>dao  jednoglasno</w:t>
      </w:r>
      <w:proofErr w:type="gramEnd"/>
      <w:r w:rsidRPr="007103CE">
        <w:rPr>
          <w:rFonts w:ascii="Times New Roman" w:hAnsi="Times New Roman" w:cs="Times New Roman"/>
          <w:bCs/>
          <w:sz w:val="24"/>
          <w:szCs w:val="24"/>
        </w:rPr>
        <w:t xml:space="preserve"> prethodnu suglasnost za donošenje </w:t>
      </w:r>
      <w:r w:rsidRPr="007103CE">
        <w:rPr>
          <w:rFonts w:ascii="Times New Roman" w:hAnsi="Times New Roman" w:cs="Times New Roman"/>
          <w:sz w:val="24"/>
          <w:szCs w:val="24"/>
        </w:rPr>
        <w:t>Procedure o stjecanju, raspolaganju i upravljanju nekretninama</w:t>
      </w: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bookmarkStart w:id="0" w:name="_GoBack"/>
      <w:bookmarkEnd w:id="0"/>
    </w:p>
    <w:p w:rsidR="004263C1" w:rsidRPr="004263C1" w:rsidRDefault="004263C1" w:rsidP="004263C1">
      <w:pPr>
        <w:spacing w:line="240" w:lineRule="auto"/>
        <w:jc w:val="both"/>
        <w:rPr>
          <w:rFonts w:ascii="Arial" w:hAnsi="Arial" w:cs="Arial"/>
          <w:bCs/>
        </w:rPr>
      </w:pPr>
    </w:p>
    <w:p w:rsidR="0081388E" w:rsidRPr="0081388E" w:rsidRDefault="0081388E" w:rsidP="004263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B00CB2" w:rsidRPr="0081388E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81388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C7127C"/>
    <w:multiLevelType w:val="hybridMultilevel"/>
    <w:tmpl w:val="88908E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3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7"/>
  </w:num>
  <w:num w:numId="11">
    <w:abstractNumId w:val="6"/>
  </w:num>
  <w:num w:numId="12">
    <w:abstractNumId w:val="23"/>
  </w:num>
  <w:num w:numId="13">
    <w:abstractNumId w:val="17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4"/>
  </w:num>
  <w:num w:numId="22">
    <w:abstractNumId w:val="18"/>
  </w:num>
  <w:num w:numId="23">
    <w:abstractNumId w:val="29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1"/>
  </w:num>
  <w:num w:numId="30">
    <w:abstractNumId w:val="0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263C1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103CE"/>
    <w:rsid w:val="00722DB0"/>
    <w:rsid w:val="007240FB"/>
    <w:rsid w:val="00736A5F"/>
    <w:rsid w:val="0076402A"/>
    <w:rsid w:val="007D6BFE"/>
    <w:rsid w:val="0081388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9EA"/>
  <w15:docId w15:val="{134B2DE8-17B8-4304-870D-19EF1C9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2020-11-12T11:02:00Z</dcterms:created>
  <dcterms:modified xsi:type="dcterms:W3CDTF">2020-11-12T11:02:00Z</dcterms:modified>
</cp:coreProperties>
</file>