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A9" w:rsidRPr="008F08A9" w:rsidRDefault="008F08A9" w:rsidP="008F08A9">
      <w:pPr>
        <w:spacing w:line="240" w:lineRule="auto"/>
        <w:jc w:val="center"/>
        <w:rPr>
          <w:b/>
          <w:sz w:val="24"/>
          <w:szCs w:val="24"/>
        </w:rPr>
      </w:pPr>
    </w:p>
    <w:p w:rsidR="00185DB6" w:rsidRDefault="00185DB6" w:rsidP="008F08A9">
      <w:pPr>
        <w:spacing w:line="240" w:lineRule="auto"/>
        <w:jc w:val="center"/>
        <w:rPr>
          <w:b/>
          <w:sz w:val="24"/>
          <w:szCs w:val="24"/>
        </w:rPr>
      </w:pPr>
    </w:p>
    <w:p w:rsidR="008F08A9" w:rsidRDefault="008F08A9" w:rsidP="008F08A9">
      <w:pPr>
        <w:spacing w:line="240" w:lineRule="auto"/>
        <w:jc w:val="center"/>
        <w:rPr>
          <w:b/>
          <w:sz w:val="24"/>
          <w:szCs w:val="24"/>
        </w:rPr>
      </w:pPr>
      <w:r w:rsidRPr="008F08A9">
        <w:rPr>
          <w:b/>
          <w:sz w:val="24"/>
          <w:szCs w:val="24"/>
        </w:rPr>
        <w:t>ZAVRŠNA KONFERENCIJA</w:t>
      </w:r>
    </w:p>
    <w:p w:rsidR="008F08A9" w:rsidRDefault="008F08A9" w:rsidP="008F08A9">
      <w:pPr>
        <w:spacing w:line="240" w:lineRule="auto"/>
        <w:rPr>
          <w:sz w:val="24"/>
          <w:szCs w:val="24"/>
        </w:rPr>
      </w:pPr>
    </w:p>
    <w:p w:rsidR="008F08A9" w:rsidRDefault="008F08A9" w:rsidP="008F08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Dana 18.12.2018. u Svečanoj dvorani Sveučilišta u Zadru održana je Završna konferencija projekta </w:t>
      </w:r>
      <w:r w:rsidRPr="008F08A9">
        <w:rPr>
          <w:b/>
          <w:bCs/>
          <w:sz w:val="24"/>
          <w:szCs w:val="24"/>
        </w:rPr>
        <w:t>“</w:t>
      </w:r>
      <w:proofErr w:type="spellStart"/>
      <w:r w:rsidRPr="008F08A9">
        <w:rPr>
          <w:b/>
          <w:bCs/>
          <w:sz w:val="24"/>
          <w:szCs w:val="24"/>
        </w:rPr>
        <w:t>ZadarZaDar</w:t>
      </w:r>
      <w:proofErr w:type="spellEnd"/>
      <w:r w:rsidRPr="008F08A9">
        <w:rPr>
          <w:b/>
          <w:bCs/>
          <w:sz w:val="24"/>
          <w:szCs w:val="24"/>
        </w:rPr>
        <w:t xml:space="preserve">”- </w:t>
      </w:r>
      <w:r w:rsidRPr="008F08A9">
        <w:rPr>
          <w:sz w:val="24"/>
          <w:szCs w:val="24"/>
        </w:rPr>
        <w:t>Doživljajna pedagogija u prirodoslovnim predmetima za razvoj darovitih učenika UP.03.2.2.02</w:t>
      </w:r>
      <w:r>
        <w:rPr>
          <w:sz w:val="24"/>
          <w:szCs w:val="24"/>
        </w:rPr>
        <w:t>.</w:t>
      </w:r>
    </w:p>
    <w:p w:rsidR="008F08A9" w:rsidRPr="008F08A9" w:rsidRDefault="008F08A9" w:rsidP="008F08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Financijska sredstva za provedbu projekta u iznosu od </w:t>
      </w:r>
      <w:r>
        <w:rPr>
          <w:sz w:val="24"/>
          <w:szCs w:val="24"/>
          <w:lang w:val="en-US"/>
        </w:rPr>
        <w:t xml:space="preserve">973.127,32 </w:t>
      </w:r>
      <w:proofErr w:type="spellStart"/>
      <w:r>
        <w:rPr>
          <w:sz w:val="24"/>
          <w:szCs w:val="24"/>
          <w:lang w:val="en-US"/>
        </w:rPr>
        <w:t>kn</w:t>
      </w:r>
      <w:proofErr w:type="spellEnd"/>
      <w:r>
        <w:rPr>
          <w:sz w:val="24"/>
          <w:szCs w:val="24"/>
          <w:lang w:val="en-US"/>
        </w:rPr>
        <w:t xml:space="preserve">  </w:t>
      </w:r>
      <w:proofErr w:type="spellStart"/>
      <w:r>
        <w:rPr>
          <w:sz w:val="24"/>
          <w:szCs w:val="24"/>
          <w:lang w:val="en-US"/>
        </w:rPr>
        <w:t>osigurana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</w:t>
      </w:r>
      <w:proofErr w:type="spellEnd"/>
      <w:r>
        <w:rPr>
          <w:sz w:val="24"/>
          <w:szCs w:val="24"/>
          <w:lang w:val="en-US"/>
        </w:rPr>
        <w:t xml:space="preserve"> </w:t>
      </w:r>
      <w:r w:rsidRPr="008F08A9">
        <w:rPr>
          <w:sz w:val="24"/>
          <w:szCs w:val="24"/>
        </w:rPr>
        <w:t>iz Europskog socijalnog fonda</w:t>
      </w:r>
      <w:r>
        <w:rPr>
          <w:sz w:val="24"/>
          <w:szCs w:val="24"/>
          <w:lang w:val="en-US"/>
        </w:rPr>
        <w:t xml:space="preserve">. </w:t>
      </w:r>
    </w:p>
    <w:p w:rsidR="008F08A9" w:rsidRPr="008F08A9" w:rsidRDefault="008F08A9" w:rsidP="008F08A9">
      <w:pPr>
        <w:spacing w:line="240" w:lineRule="auto"/>
        <w:rPr>
          <w:sz w:val="24"/>
          <w:szCs w:val="24"/>
        </w:rPr>
      </w:pPr>
      <w:proofErr w:type="spellStart"/>
      <w:r>
        <w:rPr>
          <w:bCs/>
          <w:sz w:val="24"/>
          <w:szCs w:val="24"/>
          <w:lang w:val="en-US"/>
        </w:rPr>
        <w:t>Projekt</w:t>
      </w:r>
      <w:proofErr w:type="spellEnd"/>
      <w:r>
        <w:rPr>
          <w:bCs/>
          <w:sz w:val="24"/>
          <w:szCs w:val="24"/>
          <w:lang w:val="en-US"/>
        </w:rPr>
        <w:t xml:space="preserve"> je </w:t>
      </w:r>
      <w:proofErr w:type="spellStart"/>
      <w:r>
        <w:rPr>
          <w:bCs/>
          <w:sz w:val="24"/>
          <w:szCs w:val="24"/>
          <w:lang w:val="en-US"/>
        </w:rPr>
        <w:t>trajao</w:t>
      </w:r>
      <w:proofErr w:type="spellEnd"/>
      <w:r>
        <w:rPr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bCs/>
          <w:sz w:val="24"/>
          <w:szCs w:val="24"/>
          <w:lang w:val="en-US"/>
        </w:rPr>
        <w:t>od</w:t>
      </w:r>
      <w:proofErr w:type="spellEnd"/>
      <w:proofErr w:type="gramEnd"/>
      <w:r>
        <w:rPr>
          <w:bCs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28.6.2017. </w:t>
      </w:r>
      <w:proofErr w:type="gramStart"/>
      <w:r>
        <w:rPr>
          <w:sz w:val="24"/>
          <w:szCs w:val="24"/>
          <w:lang w:val="en-US"/>
        </w:rPr>
        <w:t>do</w:t>
      </w:r>
      <w:proofErr w:type="gramEnd"/>
      <w:r>
        <w:rPr>
          <w:sz w:val="24"/>
          <w:szCs w:val="24"/>
          <w:lang w:val="en-US"/>
        </w:rPr>
        <w:t xml:space="preserve"> 27.12.2018.</w:t>
      </w:r>
    </w:p>
    <w:p w:rsidR="00000000" w:rsidRDefault="008F08A9" w:rsidP="008F08A9">
      <w:p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Svrha projekta je </w:t>
      </w:r>
      <w:r w:rsidR="00185DB6" w:rsidRPr="008F08A9">
        <w:rPr>
          <w:sz w:val="24"/>
          <w:szCs w:val="24"/>
          <w:lang w:val="vi-VN"/>
        </w:rPr>
        <w:t xml:space="preserve">ojačati kapacitete zadarskih osnovnih škola za uspostavu sustava koji će omogućiti </w:t>
      </w:r>
      <w:r w:rsidR="00185DB6" w:rsidRPr="008F08A9">
        <w:rPr>
          <w:sz w:val="24"/>
          <w:szCs w:val="24"/>
        </w:rPr>
        <w:t xml:space="preserve"> rano </w:t>
      </w:r>
      <w:r w:rsidR="00185DB6" w:rsidRPr="008F08A9">
        <w:rPr>
          <w:sz w:val="24"/>
          <w:szCs w:val="24"/>
          <w:lang w:val="vi-VN"/>
        </w:rPr>
        <w:t xml:space="preserve">uočavanje i </w:t>
      </w:r>
      <w:r w:rsidR="00185DB6" w:rsidRPr="008F08A9">
        <w:rPr>
          <w:sz w:val="24"/>
          <w:szCs w:val="24"/>
        </w:rPr>
        <w:t xml:space="preserve">identifikaciju </w:t>
      </w:r>
      <w:r w:rsidR="00185DB6" w:rsidRPr="008F08A9">
        <w:rPr>
          <w:sz w:val="24"/>
          <w:szCs w:val="24"/>
          <w:lang w:val="vi-VN"/>
        </w:rPr>
        <w:t>darovitih učenika, primjenu doživljajne pedagogije i druge oblike razvoja darovitih učenika te uspostaviti suradničku platf</w:t>
      </w:r>
      <w:r w:rsidR="00185DB6" w:rsidRPr="008F08A9">
        <w:rPr>
          <w:sz w:val="24"/>
          <w:szCs w:val="24"/>
          <w:lang w:val="vi-VN"/>
        </w:rPr>
        <w:t>ormu za podršku „Online centar Zadar za darovite”</w:t>
      </w:r>
      <w:r>
        <w:rPr>
          <w:sz w:val="24"/>
          <w:szCs w:val="24"/>
        </w:rPr>
        <w:t xml:space="preserve">. </w:t>
      </w:r>
    </w:p>
    <w:p w:rsidR="008F08A9" w:rsidRDefault="008F08A9" w:rsidP="008F08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Nositelj projekta je OŠ Bartula Kašića Zadar u partnerstvu s OŠ Krune Krstića, OŠ Zadarski otoci, OŠ Šimuna </w:t>
      </w:r>
      <w:proofErr w:type="spellStart"/>
      <w:r>
        <w:rPr>
          <w:sz w:val="24"/>
          <w:szCs w:val="24"/>
        </w:rPr>
        <w:t>Kožičića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Benje</w:t>
      </w:r>
      <w:proofErr w:type="spellEnd"/>
      <w:r>
        <w:rPr>
          <w:sz w:val="24"/>
          <w:szCs w:val="24"/>
        </w:rPr>
        <w:t xml:space="preserve">, OŠ Sveti Filip i Jakov, Sveučilištem u Zadru (Odjel za pedagogiju i Odjel za izobrazbu učitelja i odgojitelja), te Gradom Zadrom. </w:t>
      </w:r>
    </w:p>
    <w:p w:rsidR="00185DB6" w:rsidRDefault="00185DB6" w:rsidP="008F08A9">
      <w:pPr>
        <w:spacing w:line="240" w:lineRule="auto"/>
        <w:rPr>
          <w:sz w:val="24"/>
          <w:szCs w:val="24"/>
        </w:rPr>
      </w:pPr>
    </w:p>
    <w:p w:rsidR="008F08A9" w:rsidRDefault="008F08A9" w:rsidP="008F08A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Voditeljica projekta Vera </w:t>
      </w:r>
      <w:proofErr w:type="spellStart"/>
      <w:r>
        <w:rPr>
          <w:sz w:val="24"/>
          <w:szCs w:val="24"/>
        </w:rPr>
        <w:t>Šušić</w:t>
      </w:r>
      <w:proofErr w:type="spellEnd"/>
      <w:r>
        <w:rPr>
          <w:sz w:val="24"/>
          <w:szCs w:val="24"/>
        </w:rPr>
        <w:t xml:space="preserve"> predstavila je rezultate provedbe projekta:</w:t>
      </w:r>
    </w:p>
    <w:p w:rsidR="00000000" w:rsidRPr="008F08A9" w:rsidRDefault="00185DB6" w:rsidP="008F08A9">
      <w:pPr>
        <w:pStyle w:val="Odlomakpopis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F08A9">
        <w:rPr>
          <w:sz w:val="24"/>
          <w:szCs w:val="24"/>
        </w:rPr>
        <w:t>150 učitelja i stručnih suradnika sudjelovali su u edukacijama za jačanje kompetencija za uočavanje, identifikaciju i rad s darovitim učenicima</w:t>
      </w:r>
    </w:p>
    <w:p w:rsidR="008F08A9" w:rsidRPr="00185DB6" w:rsidRDefault="00185DB6" w:rsidP="00185DB6">
      <w:pPr>
        <w:pStyle w:val="Odlomakpopis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o</w:t>
      </w:r>
      <w:r w:rsidR="008F08A9" w:rsidRPr="00185DB6">
        <w:rPr>
          <w:bCs/>
          <w:sz w:val="24"/>
          <w:szCs w:val="24"/>
        </w:rPr>
        <w:t xml:space="preserve">premljen </w:t>
      </w:r>
      <w:r>
        <w:rPr>
          <w:bCs/>
          <w:sz w:val="24"/>
          <w:szCs w:val="24"/>
        </w:rPr>
        <w:t xml:space="preserve">je </w:t>
      </w:r>
      <w:r w:rsidR="008F08A9" w:rsidRPr="00185DB6">
        <w:rPr>
          <w:bCs/>
          <w:sz w:val="24"/>
          <w:szCs w:val="24"/>
        </w:rPr>
        <w:t>Praktikum prirodoslovlja</w:t>
      </w:r>
      <w:r w:rsidRPr="00185D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85DB6">
        <w:rPr>
          <w:sz w:val="24"/>
          <w:szCs w:val="24"/>
        </w:rPr>
        <w:t xml:space="preserve">nabavljeni </w:t>
      </w:r>
      <w:r>
        <w:rPr>
          <w:sz w:val="24"/>
          <w:szCs w:val="24"/>
        </w:rPr>
        <w:t xml:space="preserve">su </w:t>
      </w:r>
      <w:r w:rsidRPr="00185DB6">
        <w:rPr>
          <w:sz w:val="24"/>
          <w:szCs w:val="24"/>
        </w:rPr>
        <w:t>didaktički setovi iz Fizike, Kemije, Biologije i obnovljivih izvora energije (OŠ B. Kašića svi setovi, partnerske škole po 1 set), prijenosno računalo, projektor, platno za projektor, pametna ploča, namještaj, energetski blokovi…</w:t>
      </w:r>
    </w:p>
    <w:p w:rsidR="008F08A9" w:rsidRPr="00185DB6" w:rsidRDefault="00185DB6" w:rsidP="00185DB6">
      <w:pPr>
        <w:pStyle w:val="Odlomakpopis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održan je </w:t>
      </w:r>
      <w:r w:rsidR="008F08A9" w:rsidRPr="00185DB6">
        <w:rPr>
          <w:bCs/>
          <w:sz w:val="24"/>
          <w:szCs w:val="24"/>
        </w:rPr>
        <w:t>Okrugli stol - Mogućnosti multipliciranja rezultata ovog projekta na nacionalnoj razini</w:t>
      </w:r>
    </w:p>
    <w:p w:rsidR="008F08A9" w:rsidRPr="00185DB6" w:rsidRDefault="00185DB6" w:rsidP="00185DB6">
      <w:pPr>
        <w:pStyle w:val="Odlomakpopis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185DB6">
        <w:rPr>
          <w:sz w:val="24"/>
          <w:szCs w:val="24"/>
        </w:rPr>
        <w:t>u</w:t>
      </w:r>
      <w:r w:rsidRPr="00185DB6">
        <w:rPr>
          <w:sz w:val="24"/>
          <w:szCs w:val="24"/>
        </w:rPr>
        <w:t xml:space="preserve">čitelji Fizike, Kemije, Biologije i Geografije napravili su individualizirane kurikulume za potencijalno darovite učenike, </w:t>
      </w:r>
      <w:r>
        <w:rPr>
          <w:sz w:val="24"/>
          <w:szCs w:val="24"/>
        </w:rPr>
        <w:t>u</w:t>
      </w:r>
      <w:r w:rsidR="008F08A9" w:rsidRPr="00185DB6">
        <w:rPr>
          <w:sz w:val="24"/>
          <w:szCs w:val="24"/>
        </w:rPr>
        <w:t xml:space="preserve">kupno 105 </w:t>
      </w:r>
      <w:r>
        <w:rPr>
          <w:sz w:val="24"/>
          <w:szCs w:val="24"/>
        </w:rPr>
        <w:t>individualiziranih kurikuluma</w:t>
      </w:r>
    </w:p>
    <w:p w:rsidR="00185DB6" w:rsidRPr="00185DB6" w:rsidRDefault="00185DB6" w:rsidP="00185DB6">
      <w:pPr>
        <w:pStyle w:val="Odlomakpopis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r</w:t>
      </w:r>
      <w:r w:rsidRPr="00185DB6">
        <w:rPr>
          <w:bCs/>
          <w:sz w:val="24"/>
          <w:szCs w:val="24"/>
        </w:rPr>
        <w:t>ealizirane su 4 istraživačko terenske nastave</w:t>
      </w:r>
      <w:r>
        <w:rPr>
          <w:bCs/>
          <w:sz w:val="24"/>
          <w:szCs w:val="24"/>
        </w:rPr>
        <w:t xml:space="preserve"> za potencijalno darovite učenike</w:t>
      </w:r>
    </w:p>
    <w:p w:rsidR="00000000" w:rsidRPr="00185DB6" w:rsidRDefault="00185DB6" w:rsidP="00185DB6">
      <w:pPr>
        <w:pStyle w:val="Odlomakpopisa"/>
        <w:numPr>
          <w:ilvl w:val="0"/>
          <w:numId w:val="4"/>
        </w:numPr>
        <w:spacing w:line="240" w:lineRule="auto"/>
        <w:rPr>
          <w:bCs/>
          <w:sz w:val="24"/>
          <w:szCs w:val="24"/>
        </w:rPr>
      </w:pPr>
      <w:r w:rsidRPr="00185DB6">
        <w:rPr>
          <w:bCs/>
          <w:sz w:val="24"/>
          <w:szCs w:val="24"/>
        </w:rPr>
        <w:t xml:space="preserve">razvijeni su novi alati za identifikaciju darovitih učenika: </w:t>
      </w:r>
      <w:r w:rsidRPr="00185DB6">
        <w:rPr>
          <w:bCs/>
          <w:sz w:val="24"/>
          <w:szCs w:val="24"/>
        </w:rPr>
        <w:t xml:space="preserve">Skale za procjenu osobina darovitih učenika – skale za učitelje i skale za roditelje, </w:t>
      </w:r>
      <w:r w:rsidRPr="00185DB6">
        <w:rPr>
          <w:bCs/>
          <w:sz w:val="24"/>
          <w:szCs w:val="24"/>
        </w:rPr>
        <w:t xml:space="preserve">Upitnik za učenike – vršnjačka procjena i </w:t>
      </w:r>
      <w:proofErr w:type="spellStart"/>
      <w:r w:rsidRPr="00185DB6">
        <w:rPr>
          <w:bCs/>
          <w:sz w:val="24"/>
          <w:szCs w:val="24"/>
        </w:rPr>
        <w:t>s</w:t>
      </w:r>
      <w:r w:rsidRPr="00185DB6">
        <w:rPr>
          <w:bCs/>
          <w:sz w:val="24"/>
          <w:szCs w:val="24"/>
        </w:rPr>
        <w:t>amoprocjena</w:t>
      </w:r>
      <w:proofErr w:type="spellEnd"/>
      <w:r w:rsidRPr="00185DB6">
        <w:rPr>
          <w:bCs/>
          <w:sz w:val="24"/>
          <w:szCs w:val="24"/>
        </w:rPr>
        <w:t xml:space="preserve"> </w:t>
      </w:r>
    </w:p>
    <w:p w:rsidR="00185DB6" w:rsidRPr="00185DB6" w:rsidRDefault="00185DB6" w:rsidP="00185DB6">
      <w:pPr>
        <w:pStyle w:val="Odlomakpopis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kreiran je p</w:t>
      </w:r>
      <w:r w:rsidRPr="00185DB6">
        <w:rPr>
          <w:bCs/>
          <w:sz w:val="24"/>
          <w:szCs w:val="24"/>
        </w:rPr>
        <w:t xml:space="preserve">riručnik </w:t>
      </w:r>
      <w:r>
        <w:rPr>
          <w:bCs/>
          <w:sz w:val="24"/>
          <w:szCs w:val="24"/>
        </w:rPr>
        <w:t xml:space="preserve">s radionicama </w:t>
      </w:r>
      <w:r w:rsidRPr="00185DB6">
        <w:rPr>
          <w:bCs/>
          <w:sz w:val="24"/>
          <w:szCs w:val="24"/>
        </w:rPr>
        <w:t>za razvijanje socijalnih i emocionalnih vještina darovitih učenika</w:t>
      </w:r>
    </w:p>
    <w:p w:rsidR="00185DB6" w:rsidRPr="00185DB6" w:rsidRDefault="00185DB6" w:rsidP="00185DB6">
      <w:pPr>
        <w:pStyle w:val="Odlomakpopis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sz w:val="24"/>
          <w:szCs w:val="24"/>
        </w:rPr>
        <w:t>p</w:t>
      </w:r>
      <w:r w:rsidRPr="00185DB6">
        <w:rPr>
          <w:bCs/>
          <w:sz w:val="24"/>
          <w:szCs w:val="24"/>
        </w:rPr>
        <w:t xml:space="preserve">ublicirana </w:t>
      </w:r>
      <w:r>
        <w:rPr>
          <w:bCs/>
          <w:sz w:val="24"/>
          <w:szCs w:val="24"/>
        </w:rPr>
        <w:t xml:space="preserve">je </w:t>
      </w:r>
      <w:r w:rsidRPr="00185DB6">
        <w:rPr>
          <w:bCs/>
          <w:sz w:val="24"/>
          <w:szCs w:val="24"/>
        </w:rPr>
        <w:t>znanstvena monografija “Odgoj i obrazovanje darovitih učenika suvremene pedagogijske implikacije</w:t>
      </w:r>
      <w:r>
        <w:rPr>
          <w:bCs/>
          <w:sz w:val="24"/>
          <w:szCs w:val="24"/>
        </w:rPr>
        <w:t>“</w:t>
      </w:r>
    </w:p>
    <w:p w:rsidR="00000000" w:rsidRPr="00185DB6" w:rsidRDefault="00185DB6" w:rsidP="00185DB6">
      <w:pPr>
        <w:pStyle w:val="Odlomakpopis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185DB6">
        <w:rPr>
          <w:sz w:val="24"/>
          <w:szCs w:val="24"/>
        </w:rPr>
        <w:t>ve škole koje sudjeluju u projektu oformile  su Tim za darovite</w:t>
      </w:r>
    </w:p>
    <w:p w:rsidR="00000000" w:rsidRPr="00185DB6" w:rsidRDefault="00185DB6" w:rsidP="00185DB6">
      <w:pPr>
        <w:pStyle w:val="Odlomakpopis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185DB6">
        <w:rPr>
          <w:sz w:val="24"/>
          <w:szCs w:val="24"/>
        </w:rPr>
        <w:t>zrađeno  je 5 školskih planova za rad s darovitim učenicima</w:t>
      </w:r>
    </w:p>
    <w:p w:rsidR="00000000" w:rsidRPr="00185DB6" w:rsidRDefault="00185DB6" w:rsidP="00185DB6">
      <w:pPr>
        <w:pStyle w:val="Odlomakpopis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185DB6">
        <w:rPr>
          <w:sz w:val="24"/>
          <w:szCs w:val="24"/>
        </w:rPr>
        <w:t xml:space="preserve">abavljeni </w:t>
      </w:r>
      <w:r>
        <w:rPr>
          <w:sz w:val="24"/>
          <w:szCs w:val="24"/>
        </w:rPr>
        <w:t xml:space="preserve">su </w:t>
      </w:r>
      <w:r w:rsidRPr="00185DB6">
        <w:rPr>
          <w:sz w:val="24"/>
          <w:szCs w:val="24"/>
        </w:rPr>
        <w:t>testovi za procjenu intel</w:t>
      </w:r>
      <w:r w:rsidRPr="00185DB6">
        <w:rPr>
          <w:sz w:val="24"/>
          <w:szCs w:val="24"/>
        </w:rPr>
        <w:t xml:space="preserve">ektualnih </w:t>
      </w:r>
      <w:r>
        <w:rPr>
          <w:sz w:val="24"/>
          <w:szCs w:val="24"/>
        </w:rPr>
        <w:t xml:space="preserve">sposobnosti učenika 1. razreda </w:t>
      </w:r>
    </w:p>
    <w:p w:rsidR="00000000" w:rsidRPr="00185DB6" w:rsidRDefault="00185DB6" w:rsidP="00185DB6">
      <w:pPr>
        <w:pStyle w:val="Odlomakpopis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Pr="00185DB6">
        <w:rPr>
          <w:sz w:val="24"/>
          <w:szCs w:val="24"/>
        </w:rPr>
        <w:t>apravljena su 2 dokumentarna filma o provedbi i rezultatima projekta</w:t>
      </w:r>
    </w:p>
    <w:p w:rsidR="00000000" w:rsidRPr="00185DB6" w:rsidRDefault="00185DB6" w:rsidP="00185DB6">
      <w:pPr>
        <w:pStyle w:val="Odlomakpopis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185DB6">
        <w:rPr>
          <w:sz w:val="24"/>
          <w:szCs w:val="24"/>
        </w:rPr>
        <w:t>tvorena je</w:t>
      </w:r>
      <w:r w:rsidRPr="00185DB6">
        <w:rPr>
          <w:sz w:val="24"/>
          <w:szCs w:val="24"/>
        </w:rPr>
        <w:t xml:space="preserve"> on-line suradnička platforma “</w:t>
      </w:r>
      <w:proofErr w:type="spellStart"/>
      <w:r w:rsidRPr="00185DB6">
        <w:rPr>
          <w:sz w:val="24"/>
          <w:szCs w:val="24"/>
        </w:rPr>
        <w:t>Online</w:t>
      </w:r>
      <w:proofErr w:type="spellEnd"/>
      <w:r w:rsidRPr="00185DB6">
        <w:rPr>
          <w:sz w:val="24"/>
          <w:szCs w:val="24"/>
        </w:rPr>
        <w:t xml:space="preserve"> centar Zadar za darovite”</w:t>
      </w:r>
    </w:p>
    <w:p w:rsidR="00000000" w:rsidRPr="00185DB6" w:rsidRDefault="00185DB6" w:rsidP="00185DB6">
      <w:pPr>
        <w:pStyle w:val="Odlomakpopisa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185DB6">
        <w:rPr>
          <w:sz w:val="24"/>
          <w:szCs w:val="24"/>
        </w:rPr>
        <w:t>vi materijali kreirani u ovom projektu besplatno su dostupni na poveznici</w:t>
      </w:r>
      <w:hyperlink r:id="rId7" w:history="1">
        <w:r w:rsidRPr="00185DB6">
          <w:rPr>
            <w:rStyle w:val="Hiperveza"/>
            <w:sz w:val="24"/>
            <w:szCs w:val="24"/>
          </w:rPr>
          <w:t xml:space="preserve"> </w:t>
        </w:r>
      </w:hyperlink>
    </w:p>
    <w:p w:rsidR="00185DB6" w:rsidRPr="00185DB6" w:rsidRDefault="00185DB6" w:rsidP="00185DB6">
      <w:pPr>
        <w:pStyle w:val="Odlomakpopisa"/>
        <w:numPr>
          <w:ilvl w:val="0"/>
          <w:numId w:val="4"/>
        </w:numPr>
        <w:spacing w:line="240" w:lineRule="auto"/>
        <w:rPr>
          <w:sz w:val="24"/>
          <w:szCs w:val="24"/>
        </w:rPr>
      </w:pPr>
      <w:hyperlink r:id="rId8" w:history="1">
        <w:r w:rsidRPr="00185DB6">
          <w:rPr>
            <w:rStyle w:val="Hiperveza"/>
            <w:sz w:val="24"/>
            <w:szCs w:val="24"/>
          </w:rPr>
          <w:t>http://zadar-za-</w:t>
        </w:r>
      </w:hyperlink>
      <w:hyperlink r:id="rId9" w:history="1">
        <w:r w:rsidRPr="00185DB6">
          <w:rPr>
            <w:rStyle w:val="Hiperveza"/>
            <w:sz w:val="24"/>
            <w:szCs w:val="24"/>
          </w:rPr>
          <w:t>dar.eu</w:t>
        </w:r>
      </w:hyperlink>
    </w:p>
    <w:p w:rsidR="00185DB6" w:rsidRPr="00185DB6" w:rsidRDefault="00185DB6" w:rsidP="00185DB6">
      <w:pPr>
        <w:pStyle w:val="Odlomakpopisa"/>
        <w:spacing w:line="240" w:lineRule="auto"/>
        <w:rPr>
          <w:sz w:val="24"/>
          <w:szCs w:val="24"/>
        </w:rPr>
      </w:pPr>
    </w:p>
    <w:p w:rsidR="008F08A9" w:rsidRPr="00185DB6" w:rsidRDefault="008F08A9" w:rsidP="00185DB6">
      <w:pPr>
        <w:spacing w:line="240" w:lineRule="auto"/>
        <w:rPr>
          <w:sz w:val="24"/>
          <w:szCs w:val="24"/>
        </w:rPr>
      </w:pPr>
    </w:p>
    <w:sectPr w:rsidR="008F08A9" w:rsidRPr="00185DB6" w:rsidSect="008F08A9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8A9" w:rsidRDefault="008F08A9" w:rsidP="008F08A9">
      <w:pPr>
        <w:spacing w:line="240" w:lineRule="auto"/>
      </w:pPr>
      <w:r>
        <w:separator/>
      </w:r>
    </w:p>
  </w:endnote>
  <w:endnote w:type="continuationSeparator" w:id="1">
    <w:p w:rsidR="008F08A9" w:rsidRDefault="008F08A9" w:rsidP="008F0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8A9" w:rsidRDefault="008F08A9" w:rsidP="008F08A9">
      <w:pPr>
        <w:spacing w:line="240" w:lineRule="auto"/>
      </w:pPr>
      <w:r>
        <w:separator/>
      </w:r>
    </w:p>
  </w:footnote>
  <w:footnote w:type="continuationSeparator" w:id="1">
    <w:p w:rsidR="008F08A9" w:rsidRDefault="008F08A9" w:rsidP="008F08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A9" w:rsidRDefault="008F08A9">
    <w:pPr>
      <w:pStyle w:val="Zaglavlje"/>
    </w:pPr>
    <w:r w:rsidRPr="008F08A9">
      <w:drawing>
        <wp:inline distT="0" distB="0" distL="0" distR="0">
          <wp:extent cx="2483892" cy="747212"/>
          <wp:effectExtent l="19050" t="0" r="0" b="0"/>
          <wp:docPr id="1" name="Slika 1" descr="C:\Users\Korisnik\Desktop\bartol kašić logo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5" descr="C:\Users\Korisnik\Desktop\bartol kašić 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val="0"/>
                      </a:ext>
                    </a:extLst>
                  </a:blip>
                  <a:srcRect b="-8733"/>
                  <a:stretch>
                    <a:fillRect/>
                  </a:stretch>
                </pic:blipFill>
                <pic:spPr bwMode="auto">
                  <a:xfrm>
                    <a:off x="0" y="0"/>
                    <a:ext cx="2483892" cy="74721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Pr="008F08A9">
      <w:drawing>
        <wp:inline distT="0" distB="0" distL="0" distR="0">
          <wp:extent cx="1033373" cy="996906"/>
          <wp:effectExtent l="19050" t="0" r="0" b="0"/>
          <wp:docPr id="2" name="Slika 2" descr="E:\Projekti\Daroviti učenici-Bartul Kašić\Provedba\Vizualni identitet\ZadarZaDa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6" descr="E:\Projekti\Daroviti učenici-Bartul Kašić\Provedba\Vizualni identitet\ZadarZaDar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val="0"/>
                      </a:ext>
                    </a:extLst>
                  </a:blip>
                  <a:srcRect l="17809" t="5882" r="23471"/>
                  <a:stretch>
                    <a:fillRect/>
                  </a:stretch>
                </pic:blipFill>
                <pic:spPr bwMode="auto">
                  <a:xfrm>
                    <a:off x="0" y="0"/>
                    <a:ext cx="1036211" cy="999644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p="http://schemas.openxmlformats.org/presentationml/2006/main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CB2"/>
    <w:multiLevelType w:val="hybridMultilevel"/>
    <w:tmpl w:val="75E68CE6"/>
    <w:lvl w:ilvl="0" w:tplc="BB566D2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324C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447D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FE28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646A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A82B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050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52D2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16A45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6A25CEC"/>
    <w:multiLevelType w:val="hybridMultilevel"/>
    <w:tmpl w:val="97F6357C"/>
    <w:lvl w:ilvl="0" w:tplc="97949CC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E7743"/>
    <w:multiLevelType w:val="hybridMultilevel"/>
    <w:tmpl w:val="31B8E616"/>
    <w:lvl w:ilvl="0" w:tplc="6BE6C9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0E5E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7676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805B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6ECC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C2E0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3EDD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DADD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92017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5B06BC6"/>
    <w:multiLevelType w:val="hybridMultilevel"/>
    <w:tmpl w:val="C6C2A9A0"/>
    <w:lvl w:ilvl="0" w:tplc="F1B2BE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EC99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0A6F3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FECA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6C20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B4CA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C07E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7E5E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CE1B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79C15BD"/>
    <w:multiLevelType w:val="hybridMultilevel"/>
    <w:tmpl w:val="759A0C5C"/>
    <w:lvl w:ilvl="0" w:tplc="885C9A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8E63FC">
      <w:start w:val="990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E70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A2CCE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FA73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FA44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FEC2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046C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4CEEF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B00420F"/>
    <w:multiLevelType w:val="hybridMultilevel"/>
    <w:tmpl w:val="EEEED0F6"/>
    <w:lvl w:ilvl="0" w:tplc="2DB01BE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A29C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6A436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B05FE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56DE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8224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F0DE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4EC15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6AAD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2C41F5B"/>
    <w:multiLevelType w:val="hybridMultilevel"/>
    <w:tmpl w:val="1870BEE4"/>
    <w:lvl w:ilvl="0" w:tplc="D62622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86C2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BCDA0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18814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EC54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8ECDB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FC6F5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30A2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FA7D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47D321F8"/>
    <w:multiLevelType w:val="hybridMultilevel"/>
    <w:tmpl w:val="D2FCC4F4"/>
    <w:lvl w:ilvl="0" w:tplc="6478D5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826E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FE74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1410B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324A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62258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B641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AA5B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BABC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8DF5C78"/>
    <w:multiLevelType w:val="hybridMultilevel"/>
    <w:tmpl w:val="6D4A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94A9C"/>
    <w:multiLevelType w:val="hybridMultilevel"/>
    <w:tmpl w:val="14EE51E2"/>
    <w:lvl w:ilvl="0" w:tplc="AADA07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C38101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D8CD2B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FE38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8452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FC6B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FA09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2499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6044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8A9"/>
    <w:rsid w:val="0006788D"/>
    <w:rsid w:val="000C366E"/>
    <w:rsid w:val="000E20FE"/>
    <w:rsid w:val="00181CE5"/>
    <w:rsid w:val="00185DB6"/>
    <w:rsid w:val="001A5DF2"/>
    <w:rsid w:val="00280A4C"/>
    <w:rsid w:val="00285E89"/>
    <w:rsid w:val="002E2C88"/>
    <w:rsid w:val="003025DB"/>
    <w:rsid w:val="00345057"/>
    <w:rsid w:val="003C1EF9"/>
    <w:rsid w:val="003F5410"/>
    <w:rsid w:val="0041783D"/>
    <w:rsid w:val="00446B08"/>
    <w:rsid w:val="00461C35"/>
    <w:rsid w:val="004C5879"/>
    <w:rsid w:val="00557E09"/>
    <w:rsid w:val="005D3C1F"/>
    <w:rsid w:val="00603EFD"/>
    <w:rsid w:val="006508AE"/>
    <w:rsid w:val="00842EDA"/>
    <w:rsid w:val="008B4A71"/>
    <w:rsid w:val="008D2C28"/>
    <w:rsid w:val="008F08A9"/>
    <w:rsid w:val="009C3925"/>
    <w:rsid w:val="00AD180C"/>
    <w:rsid w:val="00AF21BC"/>
    <w:rsid w:val="00B23DA5"/>
    <w:rsid w:val="00B52864"/>
    <w:rsid w:val="00B82018"/>
    <w:rsid w:val="00C36D4F"/>
    <w:rsid w:val="00C970FE"/>
    <w:rsid w:val="00CB2A0C"/>
    <w:rsid w:val="00CF06E0"/>
    <w:rsid w:val="00D228B1"/>
    <w:rsid w:val="00D47AB3"/>
    <w:rsid w:val="00F8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E0"/>
  </w:style>
  <w:style w:type="paragraph" w:styleId="Naslov1">
    <w:name w:val="heading 1"/>
    <w:basedOn w:val="Normal"/>
    <w:link w:val="Naslov1Char"/>
    <w:uiPriority w:val="9"/>
    <w:qFormat/>
    <w:rsid w:val="00CF0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CF0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CF0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F06E0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CF06E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CF06E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Bezproreda">
    <w:name w:val="No Spacing"/>
    <w:uiPriority w:val="1"/>
    <w:qFormat/>
    <w:rsid w:val="00CF06E0"/>
    <w:pPr>
      <w:spacing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8F08A9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8F08A9"/>
  </w:style>
  <w:style w:type="paragraph" w:styleId="Podnoje">
    <w:name w:val="footer"/>
    <w:basedOn w:val="Normal"/>
    <w:link w:val="PodnojeChar"/>
    <w:uiPriority w:val="99"/>
    <w:semiHidden/>
    <w:unhideWhenUsed/>
    <w:rsid w:val="008F08A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F08A9"/>
  </w:style>
  <w:style w:type="paragraph" w:styleId="Tekstbalonia">
    <w:name w:val="Balloon Text"/>
    <w:basedOn w:val="Normal"/>
    <w:link w:val="TekstbaloniaChar"/>
    <w:uiPriority w:val="99"/>
    <w:semiHidden/>
    <w:unhideWhenUsed/>
    <w:rsid w:val="008F0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8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F08A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85D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70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3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87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8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7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9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5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85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dar-za-dar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dar-za-dar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dar-za-dar.e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</dc:creator>
  <cp:keywords/>
  <dc:description/>
  <cp:lastModifiedBy>M.J</cp:lastModifiedBy>
  <cp:revision>1</cp:revision>
  <dcterms:created xsi:type="dcterms:W3CDTF">2019-01-22T20:09:00Z</dcterms:created>
  <dcterms:modified xsi:type="dcterms:W3CDTF">2019-01-22T20:29:00Z</dcterms:modified>
</cp:coreProperties>
</file>