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15" w:rsidRPr="00A70A15" w:rsidRDefault="00DF7235" w:rsidP="00A70A15">
      <w:pPr>
        <w:pStyle w:val="Default"/>
        <w:rPr>
          <w:rFonts w:ascii="Times New Roman" w:eastAsiaTheme="minorEastAsia" w:hAnsi="Times New Roman"/>
        </w:rPr>
      </w:pPr>
      <w:r w:rsidRPr="00465E19">
        <w:t xml:space="preserve">    </w:t>
      </w:r>
    </w:p>
    <w:p w:rsidR="00A70A15" w:rsidRPr="00A70A15" w:rsidRDefault="00A70A15" w:rsidP="00A70A15">
      <w:pPr>
        <w:rPr>
          <w:rFonts w:eastAsiaTheme="minorEastAsia"/>
          <w:sz w:val="22"/>
          <w:szCs w:val="22"/>
        </w:rPr>
      </w:pPr>
      <w:r w:rsidRPr="00A70A15">
        <w:rPr>
          <w:rFonts w:eastAsiaTheme="minorEastAsia"/>
        </w:rPr>
        <w:t xml:space="preserve"> </w:t>
      </w:r>
      <w:r w:rsidRPr="00A70A15">
        <w:rPr>
          <w:rFonts w:eastAsiaTheme="minorEastAsia"/>
          <w:noProof/>
          <w:sz w:val="22"/>
          <w:szCs w:val="22"/>
        </w:rPr>
        <w:drawing>
          <wp:inline distT="0" distB="0" distL="0" distR="0" wp14:anchorId="5232EB03" wp14:editId="066EC3FC">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r w:rsidRPr="00A70A15">
        <w:rPr>
          <w:rFonts w:eastAsiaTheme="minorEastAsia"/>
        </w:rPr>
        <w:t xml:space="preserve">                                     </w:t>
      </w:r>
    </w:p>
    <w:p w:rsidR="00A70A15" w:rsidRPr="00A70A15" w:rsidRDefault="00A70A15" w:rsidP="00A70A15">
      <w:pPr>
        <w:rPr>
          <w:rFonts w:eastAsiaTheme="minorEastAsia"/>
          <w:b/>
          <w:sz w:val="22"/>
          <w:szCs w:val="22"/>
          <w:lang w:val="de-DE"/>
        </w:rPr>
      </w:pPr>
      <w:proofErr w:type="spellStart"/>
      <w:r w:rsidRPr="00A70A15">
        <w:rPr>
          <w:rFonts w:eastAsiaTheme="minorEastAsia"/>
          <w:b/>
          <w:sz w:val="22"/>
          <w:szCs w:val="22"/>
          <w:lang w:val="de-DE"/>
        </w:rPr>
        <w:t>Osnovna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škola</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Bartula</w:t>
      </w:r>
      <w:proofErr w:type="spellEnd"/>
      <w:r w:rsidRPr="00A70A15">
        <w:rPr>
          <w:rFonts w:eastAsiaTheme="minorEastAsia"/>
          <w:b/>
          <w:sz w:val="22"/>
          <w:szCs w:val="22"/>
          <w:lang w:val="de-DE"/>
        </w:rPr>
        <w:t xml:space="preserve"> Kašića </w:t>
      </w:r>
    </w:p>
    <w:p w:rsidR="00A70A15" w:rsidRPr="00A70A15" w:rsidRDefault="00A70A15" w:rsidP="00A70A15">
      <w:pPr>
        <w:rPr>
          <w:rFonts w:eastAsiaTheme="minorEastAsia"/>
          <w:b/>
          <w:sz w:val="22"/>
          <w:szCs w:val="22"/>
          <w:lang w:val="de-DE"/>
        </w:rPr>
      </w:pPr>
      <w:proofErr w:type="spellStart"/>
      <w:r w:rsidRPr="00A70A15">
        <w:rPr>
          <w:rFonts w:eastAsiaTheme="minorEastAsia"/>
          <w:b/>
          <w:sz w:val="22"/>
          <w:szCs w:val="22"/>
          <w:lang w:val="de-DE"/>
        </w:rPr>
        <w:t>Bribirski</w:t>
      </w:r>
      <w:proofErr w:type="spellEnd"/>
      <w:r w:rsidRPr="00A70A15">
        <w:rPr>
          <w:rFonts w:eastAsiaTheme="minorEastAsia"/>
          <w:b/>
          <w:sz w:val="22"/>
          <w:szCs w:val="22"/>
          <w:lang w:val="de-DE"/>
        </w:rPr>
        <w:t xml:space="preserve"> </w:t>
      </w:r>
      <w:proofErr w:type="spellStart"/>
      <w:r w:rsidRPr="00A70A15">
        <w:rPr>
          <w:rFonts w:eastAsiaTheme="minorEastAsia"/>
          <w:b/>
          <w:sz w:val="22"/>
          <w:szCs w:val="22"/>
          <w:lang w:val="de-DE"/>
        </w:rPr>
        <w:t>prilaz</w:t>
      </w:r>
      <w:proofErr w:type="spellEnd"/>
      <w:r w:rsidRPr="00A70A15">
        <w:rPr>
          <w:rFonts w:eastAsiaTheme="minorEastAsia"/>
          <w:b/>
          <w:sz w:val="22"/>
          <w:szCs w:val="22"/>
          <w:lang w:val="de-DE"/>
        </w:rPr>
        <w:t xml:space="preserve"> 2 </w:t>
      </w:r>
      <w:r w:rsidR="0087412A">
        <w:rPr>
          <w:rFonts w:eastAsiaTheme="minorEastAsia"/>
          <w:b/>
          <w:sz w:val="22"/>
          <w:szCs w:val="22"/>
          <w:lang w:val="de-DE"/>
        </w:rPr>
        <w:t>,</w:t>
      </w:r>
      <w:r w:rsidRPr="00A70A15">
        <w:rPr>
          <w:rFonts w:eastAsiaTheme="minorEastAsia"/>
          <w:b/>
          <w:sz w:val="22"/>
          <w:szCs w:val="22"/>
          <w:lang w:val="de-DE"/>
        </w:rPr>
        <w:t xml:space="preserve">23 000 </w:t>
      </w:r>
      <w:proofErr w:type="spellStart"/>
      <w:r w:rsidRPr="00A70A15">
        <w:rPr>
          <w:rFonts w:eastAsiaTheme="minorEastAsia"/>
          <w:b/>
          <w:sz w:val="22"/>
          <w:szCs w:val="22"/>
          <w:lang w:val="de-DE"/>
        </w:rPr>
        <w:t>Zadar</w:t>
      </w:r>
      <w:proofErr w:type="spellEnd"/>
    </w:p>
    <w:p w:rsidR="00A70A15" w:rsidRPr="00A70A15" w:rsidRDefault="00BF0A0C" w:rsidP="00A70A15">
      <w:pPr>
        <w:rPr>
          <w:rFonts w:eastAsiaTheme="minorEastAsia"/>
          <w:b/>
          <w:sz w:val="22"/>
          <w:szCs w:val="22"/>
          <w:lang w:val="de-DE"/>
        </w:rPr>
      </w:pPr>
      <w:hyperlink r:id="rId7" w:history="1">
        <w:r w:rsidR="00A70A15" w:rsidRPr="00A70A15">
          <w:rPr>
            <w:rFonts w:eastAsiaTheme="minorEastAsia"/>
            <w:b/>
            <w:color w:val="0000FF" w:themeColor="hyperlink"/>
            <w:sz w:val="22"/>
            <w:szCs w:val="22"/>
            <w:u w:val="single"/>
            <w:lang w:val="de-DE"/>
          </w:rPr>
          <w:t>Tel:023/321 -397</w:t>
        </w:r>
      </w:hyperlink>
      <w:r w:rsidR="00A70A15" w:rsidRPr="00A70A15">
        <w:rPr>
          <w:rFonts w:eastAsiaTheme="minorEastAsia"/>
          <w:b/>
          <w:sz w:val="22"/>
          <w:szCs w:val="22"/>
          <w:lang w:val="de-DE"/>
        </w:rPr>
        <w:t xml:space="preserve">  Fax:023/323-620</w:t>
      </w:r>
    </w:p>
    <w:p w:rsidR="00A70A15" w:rsidRPr="00A70A15" w:rsidRDefault="00A70A15" w:rsidP="00A70A15">
      <w:pPr>
        <w:rPr>
          <w:rFonts w:eastAsiaTheme="minorEastAsia"/>
          <w:sz w:val="22"/>
          <w:szCs w:val="22"/>
        </w:rPr>
      </w:pPr>
      <w:r w:rsidRPr="00A70A15">
        <w:rPr>
          <w:rFonts w:eastAsiaTheme="minorEastAsia"/>
          <w:b/>
          <w:sz w:val="22"/>
          <w:szCs w:val="22"/>
          <w:lang w:val="de-DE"/>
        </w:rPr>
        <w:t xml:space="preserve">Email: </w:t>
      </w:r>
      <w:hyperlink r:id="rId8" w:history="1">
        <w:r w:rsidRPr="00A70A15">
          <w:rPr>
            <w:rFonts w:eastAsiaTheme="minorEastAsia"/>
            <w:color w:val="0000FF" w:themeColor="hyperlink"/>
            <w:sz w:val="22"/>
            <w:szCs w:val="22"/>
            <w:u w:val="single"/>
          </w:rPr>
          <w:t>ured@os-bkasica-zadar.skole.hr</w:t>
        </w:r>
      </w:hyperlink>
    </w:p>
    <w:p w:rsidR="00A70A15" w:rsidRPr="00A70A15" w:rsidRDefault="00A70A15" w:rsidP="00A70A15">
      <w:pPr>
        <w:rPr>
          <w:rFonts w:eastAsiaTheme="minorEastAsia"/>
          <w:sz w:val="22"/>
          <w:szCs w:val="22"/>
        </w:rPr>
      </w:pPr>
      <w:r w:rsidRPr="00A70A15">
        <w:rPr>
          <w:rFonts w:eastAsiaTheme="minorEastAsia"/>
          <w:sz w:val="22"/>
          <w:szCs w:val="22"/>
        </w:rPr>
        <w:t xml:space="preserve">WEB stranica Škole: </w:t>
      </w:r>
      <w:hyperlink r:id="rId9" w:history="1">
        <w:r w:rsidRPr="00A70A15">
          <w:rPr>
            <w:rFonts w:eastAsiaTheme="minorEastAsia"/>
            <w:color w:val="0000FF" w:themeColor="hyperlink"/>
            <w:sz w:val="22"/>
            <w:szCs w:val="22"/>
            <w:u w:val="single"/>
          </w:rPr>
          <w:t>http://www.os-bkasica-zadar.skole.hr/</w:t>
        </w:r>
      </w:hyperlink>
      <w:r w:rsidRPr="00A70A15">
        <w:rPr>
          <w:rFonts w:eastAsiaTheme="minorEastAsia"/>
          <w:sz w:val="22"/>
          <w:szCs w:val="22"/>
        </w:rPr>
        <w:t xml:space="preserve"> </w:t>
      </w:r>
    </w:p>
    <w:p w:rsidR="00A70A15" w:rsidRPr="00A70A15" w:rsidRDefault="00A70A15" w:rsidP="00A70A15">
      <w:pPr>
        <w:rPr>
          <w:rFonts w:eastAsiaTheme="minorEastAsia"/>
          <w:sz w:val="22"/>
          <w:szCs w:val="22"/>
        </w:rPr>
      </w:pPr>
      <w:r w:rsidRPr="00A70A15">
        <w:rPr>
          <w:rFonts w:eastAsiaTheme="minorEastAsia"/>
          <w:sz w:val="22"/>
          <w:szCs w:val="22"/>
        </w:rPr>
        <w:t>KLASA:406-01/</w:t>
      </w:r>
      <w:r w:rsidR="0034430F">
        <w:rPr>
          <w:rFonts w:eastAsiaTheme="minorEastAsia"/>
          <w:sz w:val="22"/>
          <w:szCs w:val="22"/>
        </w:rPr>
        <w:t>20</w:t>
      </w:r>
      <w:r w:rsidRPr="00A70A15">
        <w:rPr>
          <w:rFonts w:eastAsiaTheme="minorEastAsia"/>
          <w:sz w:val="22"/>
          <w:szCs w:val="22"/>
        </w:rPr>
        <w:t>-01/</w:t>
      </w:r>
      <w:r w:rsidR="001905D8">
        <w:rPr>
          <w:rFonts w:eastAsiaTheme="minorEastAsia"/>
          <w:sz w:val="22"/>
          <w:szCs w:val="22"/>
        </w:rPr>
        <w:t>07</w:t>
      </w:r>
    </w:p>
    <w:p w:rsidR="00A70A15" w:rsidRPr="00A70A15" w:rsidRDefault="00A70A15" w:rsidP="00A70A15">
      <w:pPr>
        <w:rPr>
          <w:rFonts w:eastAsiaTheme="minorEastAsia"/>
          <w:sz w:val="22"/>
          <w:szCs w:val="22"/>
        </w:rPr>
      </w:pPr>
      <w:r w:rsidRPr="00A70A15">
        <w:rPr>
          <w:rFonts w:eastAsiaTheme="minorEastAsia"/>
          <w:sz w:val="22"/>
          <w:szCs w:val="22"/>
        </w:rPr>
        <w:t>URBROJ:2198/01-20-</w:t>
      </w:r>
      <w:proofErr w:type="spellStart"/>
      <w:r w:rsidR="0034430F">
        <w:rPr>
          <w:rFonts w:eastAsiaTheme="minorEastAsia"/>
          <w:sz w:val="22"/>
          <w:szCs w:val="22"/>
        </w:rPr>
        <w:t>20</w:t>
      </w:r>
      <w:proofErr w:type="spellEnd"/>
      <w:r w:rsidRPr="00A70A15">
        <w:rPr>
          <w:rFonts w:eastAsiaTheme="minorEastAsia"/>
          <w:sz w:val="22"/>
          <w:szCs w:val="22"/>
        </w:rPr>
        <w:t>-03</w:t>
      </w:r>
    </w:p>
    <w:p w:rsidR="00A70A15" w:rsidRPr="00A70A15" w:rsidRDefault="00A70A15" w:rsidP="00A70A15">
      <w:pPr>
        <w:rPr>
          <w:rFonts w:eastAsiaTheme="minorEastAsia"/>
          <w:sz w:val="22"/>
          <w:szCs w:val="22"/>
        </w:rPr>
      </w:pPr>
    </w:p>
    <w:p w:rsidR="00A70A15" w:rsidRPr="00A70A15" w:rsidRDefault="00A70A15" w:rsidP="00A70A15">
      <w:pPr>
        <w:rPr>
          <w:rFonts w:eastAsiaTheme="minorEastAsia"/>
          <w:b/>
          <w:sz w:val="22"/>
          <w:szCs w:val="22"/>
          <w:lang w:val="de-DE"/>
        </w:rPr>
      </w:pPr>
      <w:r w:rsidRPr="00A70A15">
        <w:rPr>
          <w:rFonts w:eastAsiaTheme="minorEastAsia"/>
          <w:b/>
          <w:sz w:val="22"/>
          <w:szCs w:val="22"/>
          <w:lang w:val="de-DE"/>
        </w:rPr>
        <w:t xml:space="preserve">U </w:t>
      </w:r>
      <w:proofErr w:type="spellStart"/>
      <w:r w:rsidRPr="00A70A15">
        <w:rPr>
          <w:rFonts w:eastAsiaTheme="minorEastAsia"/>
          <w:b/>
          <w:sz w:val="22"/>
          <w:szCs w:val="22"/>
          <w:lang w:val="de-DE"/>
        </w:rPr>
        <w:t>Zadru</w:t>
      </w:r>
      <w:proofErr w:type="spellEnd"/>
      <w:r w:rsidRPr="00A70A15">
        <w:rPr>
          <w:rFonts w:eastAsiaTheme="minorEastAsia"/>
          <w:b/>
          <w:sz w:val="22"/>
          <w:szCs w:val="22"/>
          <w:lang w:val="de-DE"/>
        </w:rPr>
        <w:t xml:space="preserve">, </w:t>
      </w:r>
      <w:r w:rsidR="001905D8">
        <w:rPr>
          <w:rFonts w:eastAsiaTheme="minorEastAsia"/>
          <w:b/>
          <w:sz w:val="22"/>
          <w:szCs w:val="22"/>
          <w:lang w:val="de-DE"/>
        </w:rPr>
        <w:t>9</w:t>
      </w:r>
      <w:r w:rsidRPr="00A70A15">
        <w:rPr>
          <w:rFonts w:eastAsiaTheme="minorEastAsia"/>
          <w:b/>
          <w:sz w:val="22"/>
          <w:szCs w:val="22"/>
          <w:lang w:val="de-DE"/>
        </w:rPr>
        <w:t xml:space="preserve">. </w:t>
      </w:r>
      <w:proofErr w:type="spellStart"/>
      <w:r w:rsidR="001905D8">
        <w:rPr>
          <w:rFonts w:eastAsiaTheme="minorEastAsia"/>
          <w:b/>
          <w:sz w:val="22"/>
          <w:szCs w:val="22"/>
          <w:lang w:val="de-DE"/>
        </w:rPr>
        <w:t>srpnja</w:t>
      </w:r>
      <w:proofErr w:type="spellEnd"/>
      <w:r w:rsidR="00F14051">
        <w:rPr>
          <w:rFonts w:eastAsiaTheme="minorEastAsia"/>
          <w:b/>
          <w:sz w:val="22"/>
          <w:szCs w:val="22"/>
          <w:lang w:val="de-DE"/>
        </w:rPr>
        <w:t xml:space="preserve"> </w:t>
      </w:r>
      <w:r w:rsidRPr="00A70A15">
        <w:rPr>
          <w:rFonts w:eastAsiaTheme="minorEastAsia"/>
          <w:b/>
          <w:sz w:val="22"/>
          <w:szCs w:val="22"/>
          <w:lang w:val="de-DE"/>
        </w:rPr>
        <w:t>20</w:t>
      </w:r>
      <w:r w:rsidR="0034430F">
        <w:rPr>
          <w:rFonts w:eastAsiaTheme="minorEastAsia"/>
          <w:b/>
          <w:sz w:val="22"/>
          <w:szCs w:val="22"/>
          <w:lang w:val="de-DE"/>
        </w:rPr>
        <w:t>20</w:t>
      </w:r>
      <w:r w:rsidRPr="00A70A15">
        <w:rPr>
          <w:rFonts w:eastAsiaTheme="minorEastAsia"/>
          <w:b/>
          <w:sz w:val="22"/>
          <w:szCs w:val="22"/>
          <w:lang w:val="de-DE"/>
        </w:rPr>
        <w:t>.</w:t>
      </w:r>
      <w:r w:rsidR="0034430F">
        <w:rPr>
          <w:rFonts w:eastAsiaTheme="minorEastAsia"/>
          <w:b/>
          <w:sz w:val="22"/>
          <w:szCs w:val="22"/>
          <w:lang w:val="de-DE"/>
        </w:rPr>
        <w:t>g</w:t>
      </w:r>
    </w:p>
    <w:p w:rsidR="00A70A15" w:rsidRPr="00A70A15" w:rsidRDefault="00A70A15" w:rsidP="00A70A15">
      <w:pPr>
        <w:rPr>
          <w:rFonts w:eastAsiaTheme="minorEastAsia"/>
          <w:b/>
          <w:sz w:val="22"/>
          <w:szCs w:val="22"/>
          <w:lang w:val="de-DE"/>
        </w:rPr>
      </w:pPr>
    </w:p>
    <w:p w:rsidR="00A70A15" w:rsidRPr="00A70A15" w:rsidRDefault="00A70A15" w:rsidP="00A70A15">
      <w:pPr>
        <w:rPr>
          <w:rFonts w:eastAsiaTheme="minorEastAsia"/>
          <w:b/>
          <w:sz w:val="22"/>
          <w:szCs w:val="22"/>
          <w:lang w:val="de-DE"/>
        </w:rPr>
      </w:pPr>
    </w:p>
    <w:p w:rsidR="00A70A15" w:rsidRPr="00A70A15" w:rsidRDefault="00A70A15" w:rsidP="00A70A15">
      <w:pPr>
        <w:autoSpaceDE w:val="0"/>
        <w:autoSpaceDN w:val="0"/>
        <w:adjustRightInd w:val="0"/>
        <w:jc w:val="center"/>
        <w:rPr>
          <w:rFonts w:eastAsiaTheme="minorEastAsia"/>
          <w:b/>
          <w:bCs/>
          <w:color w:val="000000"/>
        </w:rPr>
      </w:pPr>
      <w:r w:rsidRPr="00A70A15">
        <w:rPr>
          <w:rFonts w:eastAsiaTheme="minorEastAsia"/>
          <w:b/>
          <w:bCs/>
          <w:color w:val="000000"/>
        </w:rPr>
        <w:t>POZIV ZA DOSTAVU PONUDE</w:t>
      </w:r>
    </w:p>
    <w:p w:rsidR="00A70A15" w:rsidRPr="00A70A15" w:rsidRDefault="00A70A15" w:rsidP="00A70A15">
      <w:pPr>
        <w:autoSpaceDE w:val="0"/>
        <w:autoSpaceDN w:val="0"/>
        <w:adjustRightInd w:val="0"/>
        <w:jc w:val="center"/>
        <w:rPr>
          <w:rFonts w:eastAsiaTheme="minorEastAsia"/>
          <w:color w:val="000000"/>
        </w:rPr>
      </w:pPr>
    </w:p>
    <w:p w:rsidR="00A70A15" w:rsidRDefault="00A70A15" w:rsidP="00A70A15">
      <w:pPr>
        <w:autoSpaceDE w:val="0"/>
        <w:autoSpaceDN w:val="0"/>
        <w:adjustRightInd w:val="0"/>
        <w:jc w:val="both"/>
        <w:rPr>
          <w:rFonts w:eastAsiaTheme="minorEastAsia"/>
          <w:color w:val="000000"/>
        </w:rPr>
      </w:pPr>
      <w:r w:rsidRPr="00A70A15">
        <w:rPr>
          <w:rFonts w:eastAsiaTheme="minorEastAsia"/>
          <w:color w:val="000000"/>
        </w:rPr>
        <w:t xml:space="preserve">Naručitelj </w:t>
      </w:r>
      <w:r w:rsidRPr="00A70A15">
        <w:rPr>
          <w:rFonts w:eastAsiaTheme="minorEastAsia"/>
          <w:b/>
          <w:bCs/>
          <w:color w:val="000000"/>
        </w:rPr>
        <w:t xml:space="preserve">OŠ BARTULA KAŠIĆA ZADAR </w:t>
      </w:r>
      <w:r w:rsidRPr="00A70A15">
        <w:rPr>
          <w:rFonts w:eastAsiaTheme="minorEastAsia"/>
          <w:color w:val="000000"/>
        </w:rPr>
        <w:t xml:space="preserve">pokrenuo je postupak jednostavne </w:t>
      </w:r>
      <w:r w:rsidR="00B52AC3">
        <w:rPr>
          <w:rFonts w:eastAsiaTheme="minorEastAsia"/>
          <w:color w:val="000000"/>
        </w:rPr>
        <w:t xml:space="preserve"> nabave</w:t>
      </w:r>
      <w:r w:rsidR="008075AC">
        <w:rPr>
          <w:rFonts w:eastAsiaTheme="minorEastAsia"/>
          <w:color w:val="000000"/>
        </w:rPr>
        <w:t>:</w:t>
      </w:r>
      <w:r w:rsidR="00B52AC3">
        <w:rPr>
          <w:rFonts w:eastAsiaTheme="minorEastAsia"/>
          <w:color w:val="000000"/>
        </w:rPr>
        <w:t xml:space="preserve"> </w:t>
      </w:r>
      <w:r w:rsidR="003712A4">
        <w:rPr>
          <w:rFonts w:cs="Arial"/>
          <w:b/>
        </w:rPr>
        <w:t xml:space="preserve">Nabava </w:t>
      </w:r>
      <w:r w:rsidR="001905D8">
        <w:rPr>
          <w:rFonts w:cs="Arial"/>
          <w:b/>
        </w:rPr>
        <w:t>prijenosnih računala za područne škole</w:t>
      </w:r>
      <w:r w:rsidRPr="00A70A15">
        <w:rPr>
          <w:rFonts w:eastAsiaTheme="minorEastAsia"/>
          <w:b/>
          <w:bCs/>
          <w:color w:val="000000"/>
        </w:rPr>
        <w:t xml:space="preserve">, Ev.br.nabave JN </w:t>
      </w:r>
      <w:r w:rsidR="0034430F">
        <w:rPr>
          <w:rFonts w:eastAsiaTheme="minorEastAsia"/>
          <w:b/>
          <w:bCs/>
          <w:color w:val="000000"/>
        </w:rPr>
        <w:t>1</w:t>
      </w:r>
      <w:r w:rsidR="001905D8">
        <w:rPr>
          <w:rFonts w:eastAsiaTheme="minorEastAsia"/>
          <w:b/>
          <w:bCs/>
          <w:color w:val="000000"/>
        </w:rPr>
        <w:t>5</w:t>
      </w:r>
      <w:r w:rsidRPr="00A70A15">
        <w:rPr>
          <w:rFonts w:eastAsiaTheme="minorEastAsia"/>
          <w:b/>
          <w:bCs/>
          <w:color w:val="000000"/>
        </w:rPr>
        <w:t>/</w:t>
      </w:r>
      <w:r w:rsidR="0034430F">
        <w:rPr>
          <w:rFonts w:eastAsiaTheme="minorEastAsia"/>
          <w:b/>
          <w:bCs/>
          <w:color w:val="000000"/>
        </w:rPr>
        <w:t>20</w:t>
      </w:r>
      <w:r w:rsidRPr="00A70A15">
        <w:rPr>
          <w:rFonts w:eastAsiaTheme="minorEastAsia"/>
          <w:b/>
          <w:bCs/>
          <w:color w:val="000000"/>
        </w:rPr>
        <w:t xml:space="preserve"> </w:t>
      </w:r>
      <w:r w:rsidR="007C34ED">
        <w:rPr>
          <w:rFonts w:eastAsiaTheme="minorEastAsia"/>
          <w:color w:val="000000"/>
        </w:rPr>
        <w:t>.</w:t>
      </w:r>
    </w:p>
    <w:p w:rsidR="001905D8" w:rsidRPr="004540BE" w:rsidRDefault="007C34ED" w:rsidP="001905D8">
      <w:pPr>
        <w:ind w:hanging="22"/>
        <w:jc w:val="both"/>
        <w:rPr>
          <w:bCs/>
          <w:lang w:val="pt-BR"/>
        </w:rPr>
      </w:pPr>
      <w:r w:rsidRPr="00402C92">
        <w:rPr>
          <w:bCs/>
          <w:lang w:val="pt-BR"/>
        </w:rPr>
        <w:t xml:space="preserve">Poziv na </w:t>
      </w:r>
      <w:r w:rsidR="003712A4">
        <w:rPr>
          <w:bCs/>
          <w:lang w:val="pt-BR"/>
        </w:rPr>
        <w:t xml:space="preserve">dostavu </w:t>
      </w:r>
      <w:r w:rsidRPr="00402C92">
        <w:rPr>
          <w:bCs/>
          <w:lang w:val="pt-BR"/>
        </w:rPr>
        <w:t xml:space="preserve"> ponuda se istovremeno upućuje</w:t>
      </w:r>
      <w:r w:rsidR="003712A4">
        <w:rPr>
          <w:bCs/>
          <w:lang w:val="pt-BR"/>
        </w:rPr>
        <w:t xml:space="preserve"> dana </w:t>
      </w:r>
      <w:r w:rsidR="001905D8">
        <w:rPr>
          <w:bCs/>
          <w:lang w:val="pt-BR"/>
        </w:rPr>
        <w:t>9</w:t>
      </w:r>
      <w:r w:rsidR="003712A4">
        <w:rPr>
          <w:bCs/>
          <w:lang w:val="pt-BR"/>
        </w:rPr>
        <w:t>.</w:t>
      </w:r>
      <w:r w:rsidR="009D4DE3">
        <w:rPr>
          <w:bCs/>
          <w:lang w:val="pt-BR"/>
        </w:rPr>
        <w:t xml:space="preserve"> </w:t>
      </w:r>
      <w:r w:rsidR="001905D8">
        <w:rPr>
          <w:bCs/>
          <w:lang w:val="pt-BR"/>
        </w:rPr>
        <w:t>srpnja</w:t>
      </w:r>
      <w:r w:rsidR="00261583">
        <w:rPr>
          <w:bCs/>
          <w:lang w:val="pt-BR"/>
        </w:rPr>
        <w:t xml:space="preserve"> </w:t>
      </w:r>
      <w:r w:rsidR="003712A4">
        <w:rPr>
          <w:bCs/>
          <w:lang w:val="pt-BR"/>
        </w:rPr>
        <w:t>20</w:t>
      </w:r>
      <w:r w:rsidR="0034430F">
        <w:rPr>
          <w:bCs/>
          <w:lang w:val="pt-BR"/>
        </w:rPr>
        <w:t>20</w:t>
      </w:r>
      <w:r w:rsidR="003712A4">
        <w:rPr>
          <w:bCs/>
          <w:lang w:val="pt-BR"/>
        </w:rPr>
        <w:t>. godine</w:t>
      </w:r>
      <w:r w:rsidRPr="00402C92">
        <w:rPr>
          <w:bCs/>
          <w:lang w:val="pt-BR"/>
        </w:rPr>
        <w:t xml:space="preserve"> elektroničkom poštom na </w:t>
      </w:r>
      <w:r w:rsidR="001905D8">
        <w:rPr>
          <w:bCs/>
          <w:lang w:val="pt-BR"/>
        </w:rPr>
        <w:t xml:space="preserve">adrese tri gospodarska subjekta  i </w:t>
      </w:r>
      <w:r w:rsidR="001905D8" w:rsidRPr="004540BE">
        <w:rPr>
          <w:bCs/>
          <w:lang w:val="pt-BR"/>
        </w:rPr>
        <w:t>objavljuje na profilu Naručitelja</w:t>
      </w:r>
      <w:r w:rsidR="001905D8">
        <w:rPr>
          <w:bCs/>
          <w:lang w:val="pt-BR"/>
        </w:rPr>
        <w:t xml:space="preserve"> </w:t>
      </w:r>
      <w:r w:rsidR="001905D8" w:rsidRPr="004540BE">
        <w:t>– Jednostavna nabava na internetskim stranicama</w:t>
      </w:r>
      <w:r w:rsidR="001905D8">
        <w:t>.</w:t>
      </w:r>
    </w:p>
    <w:p w:rsidR="007C34ED" w:rsidRPr="00A70A15" w:rsidRDefault="007C34ED" w:rsidP="00A70A15">
      <w:pPr>
        <w:autoSpaceDE w:val="0"/>
        <w:autoSpaceDN w:val="0"/>
        <w:adjustRightInd w:val="0"/>
        <w:jc w:val="both"/>
        <w:rPr>
          <w:rFonts w:eastAsiaTheme="minorEastAsia"/>
          <w:color w:val="000000"/>
        </w:rPr>
      </w:pPr>
    </w:p>
    <w:p w:rsidR="004454E5" w:rsidRDefault="004454E5" w:rsidP="004454E5">
      <w:pPr>
        <w:autoSpaceDE w:val="0"/>
        <w:autoSpaceDN w:val="0"/>
        <w:adjustRightInd w:val="0"/>
        <w:spacing w:line="276" w:lineRule="auto"/>
        <w:jc w:val="both"/>
        <w:rPr>
          <w:bCs/>
        </w:rPr>
      </w:pPr>
      <w:r w:rsidRPr="00A70A15">
        <w:rPr>
          <w:bCs/>
        </w:rPr>
        <w:t xml:space="preserve">Sukladno čl. 12., Zakona o javnoj nabavi („Narodne novine“ 120/16) </w:t>
      </w:r>
      <w:r w:rsidRPr="00A70A15">
        <w:rPr>
          <w:rFonts w:ascii="Arial" w:eastAsiaTheme="minorEastAsia" w:hAnsi="Arial" w:cs="Arial"/>
          <w:color w:val="414145"/>
          <w:sz w:val="21"/>
          <w:szCs w:val="21"/>
        </w:rPr>
        <w:t xml:space="preserve">  </w:t>
      </w:r>
      <w:r w:rsidRPr="00A70A15">
        <w:rPr>
          <w:rFonts w:eastAsiaTheme="minorEastAsia"/>
        </w:rPr>
        <w:t>za</w:t>
      </w:r>
      <w:r>
        <w:rPr>
          <w:rFonts w:eastAsiaTheme="minorEastAsia"/>
        </w:rPr>
        <w:t xml:space="preserve"> nabavu</w:t>
      </w:r>
      <w:r w:rsidRPr="00A70A15">
        <w:rPr>
          <w:rFonts w:eastAsiaTheme="minorEastAsia"/>
        </w:rPr>
        <w:t xml:space="preserve"> rob</w:t>
      </w:r>
      <w:r>
        <w:rPr>
          <w:rFonts w:eastAsiaTheme="minorEastAsia"/>
        </w:rPr>
        <w:t>e</w:t>
      </w:r>
      <w:r w:rsidRPr="00A70A15">
        <w:rPr>
          <w:rFonts w:eastAsiaTheme="minorEastAsia"/>
        </w:rPr>
        <w:t xml:space="preserve"> i uslug</w:t>
      </w:r>
      <w:r>
        <w:rPr>
          <w:rFonts w:eastAsiaTheme="minorEastAsia"/>
        </w:rPr>
        <w:t>a</w:t>
      </w:r>
      <w:r w:rsidRPr="00A70A15">
        <w:rPr>
          <w:rFonts w:eastAsiaTheme="minorEastAsia"/>
        </w:rPr>
        <w:t xml:space="preserve"> te provedbu projektnih natječaja procijenjene vrijednosti manje od 200.000,00 kuna</w:t>
      </w:r>
      <w:r w:rsidRPr="00B22B04">
        <w:rPr>
          <w:bCs/>
        </w:rPr>
        <w:t xml:space="preserve">) </w:t>
      </w:r>
      <w:r>
        <w:rPr>
          <w:bCs/>
        </w:rPr>
        <w:t xml:space="preserve"> i </w:t>
      </w:r>
      <w:r w:rsidRPr="00B22B04">
        <w:rPr>
          <w:bCs/>
        </w:rPr>
        <w:t>za  radove procijenjene vrijednosti manje od 500.000,00 kuna bez PDV-a</w:t>
      </w:r>
      <w:r w:rsidRPr="00A70A15">
        <w:rPr>
          <w:bCs/>
        </w:rPr>
        <w:t xml:space="preserve"> ( tzv. jednostavna nabavu) Naručitelj nije obavezan provoditi </w:t>
      </w:r>
      <w:r w:rsidRPr="00A70A15">
        <w:rPr>
          <w:rFonts w:eastAsiaTheme="minorHAnsi"/>
          <w:sz w:val="21"/>
          <w:szCs w:val="21"/>
          <w:lang w:eastAsia="en-US"/>
        </w:rPr>
        <w:t>postupke</w:t>
      </w:r>
      <w:r w:rsidRPr="00A70A15">
        <w:rPr>
          <w:bCs/>
        </w:rPr>
        <w:t xml:space="preserve"> javne nabave propisane Zakonom o javnoj nabavi.</w:t>
      </w:r>
    </w:p>
    <w:p w:rsidR="00A70A15" w:rsidRPr="00A70A15" w:rsidRDefault="00A70A15" w:rsidP="00A70A15">
      <w:pPr>
        <w:autoSpaceDE w:val="0"/>
        <w:autoSpaceDN w:val="0"/>
        <w:adjustRightInd w:val="0"/>
        <w:spacing w:line="276" w:lineRule="auto"/>
        <w:jc w:val="both"/>
        <w:rPr>
          <w:bCs/>
        </w:rPr>
      </w:pPr>
      <w:r w:rsidRPr="00A70A15">
        <w:rPr>
          <w:bCs/>
        </w:rPr>
        <w:t xml:space="preserve">Postupak jednostavne nabave se provodi sukladno odredbama Pravilnika o provedbi postupaka jednostavne nabave (KLASA: </w:t>
      </w:r>
      <w:r w:rsidRPr="00A70A15">
        <w:t>003-05/17-01/07</w:t>
      </w:r>
      <w:r w:rsidRPr="00A70A15">
        <w:rPr>
          <w:bCs/>
        </w:rPr>
        <w:t xml:space="preserve">, URBROJ:2198/01-20-17-1) od 25. svibnja 2017.godine. </w:t>
      </w:r>
    </w:p>
    <w:p w:rsidR="00637527" w:rsidRPr="00B22B04" w:rsidRDefault="00637527" w:rsidP="00637527">
      <w:pPr>
        <w:overflowPunct w:val="0"/>
        <w:autoSpaceDE w:val="0"/>
        <w:autoSpaceDN w:val="0"/>
        <w:jc w:val="both"/>
        <w:rPr>
          <w:iCs/>
        </w:rPr>
      </w:pPr>
    </w:p>
    <w:p w:rsidR="0034430F" w:rsidRPr="00B22B04" w:rsidRDefault="0034430F" w:rsidP="0034430F">
      <w:pPr>
        <w:overflowPunct w:val="0"/>
        <w:autoSpaceDE w:val="0"/>
        <w:autoSpaceDN w:val="0"/>
        <w:jc w:val="both"/>
        <w:rPr>
          <w:iCs/>
        </w:rPr>
      </w:pPr>
      <w:r>
        <w:rPr>
          <w:iCs/>
        </w:rPr>
        <w:t>1. PODACI O NARUČITELJU</w:t>
      </w:r>
      <w:r w:rsidRPr="00B22B04">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18"/>
      </w:tblGrid>
      <w:tr w:rsidR="0034430F" w:rsidRPr="00473F7C" w:rsidTr="00DA5DC0">
        <w:tc>
          <w:tcPr>
            <w:tcW w:w="1491"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Osnovna škola Bartula Kašića</w:t>
            </w:r>
          </w:p>
        </w:tc>
      </w:tr>
      <w:tr w:rsidR="0034430F" w:rsidRPr="00473F7C" w:rsidTr="00DA5DC0">
        <w:tc>
          <w:tcPr>
            <w:tcW w:w="1491"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Bribirski prilaz 2, 10 000 Zadar</w:t>
            </w:r>
          </w:p>
        </w:tc>
      </w:tr>
      <w:tr w:rsidR="0034430F" w:rsidRPr="00473F7C" w:rsidTr="00DA5DC0">
        <w:tc>
          <w:tcPr>
            <w:tcW w:w="1491"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07457010076</w:t>
            </w:r>
          </w:p>
        </w:tc>
      </w:tr>
      <w:tr w:rsidR="0034430F" w:rsidRPr="00473F7C" w:rsidTr="00DA5DC0">
        <w:tc>
          <w:tcPr>
            <w:tcW w:w="1491"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Katica </w:t>
            </w:r>
            <w:proofErr w:type="spellStart"/>
            <w:r w:rsidRPr="00473F7C">
              <w:rPr>
                <w:rFonts w:ascii="Times New Roman" w:hAnsi="Times New Roman" w:cs="Times New Roman"/>
                <w:sz w:val="24"/>
                <w:szCs w:val="24"/>
              </w:rPr>
              <w:t>Skukan</w:t>
            </w:r>
            <w:proofErr w:type="spellEnd"/>
          </w:p>
        </w:tc>
      </w:tr>
      <w:tr w:rsidR="0034430F" w:rsidRPr="00473F7C" w:rsidTr="00DA5DC0">
        <w:tc>
          <w:tcPr>
            <w:tcW w:w="1491"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+385 23 321 397</w:t>
            </w:r>
          </w:p>
        </w:tc>
      </w:tr>
      <w:tr w:rsidR="0034430F" w:rsidRPr="00473F7C" w:rsidTr="00DA5DC0">
        <w:tc>
          <w:tcPr>
            <w:tcW w:w="1491"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Telefaks</w:t>
            </w:r>
          </w:p>
        </w:tc>
        <w:tc>
          <w:tcPr>
            <w:tcW w:w="3509"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+385 23 323 620</w:t>
            </w:r>
          </w:p>
        </w:tc>
      </w:tr>
      <w:tr w:rsidR="0034430F" w:rsidRPr="00473F7C" w:rsidTr="00DA5DC0">
        <w:tc>
          <w:tcPr>
            <w:tcW w:w="1491"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rsidR="0034430F" w:rsidRPr="00473F7C" w:rsidRDefault="0034430F" w:rsidP="00DA5DC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ured@os-</w:t>
            </w:r>
            <w:proofErr w:type="spellStart"/>
            <w:r w:rsidRPr="00473F7C">
              <w:rPr>
                <w:rFonts w:ascii="Times New Roman" w:hAnsi="Times New Roman" w:cs="Times New Roman"/>
                <w:sz w:val="24"/>
                <w:szCs w:val="24"/>
              </w:rPr>
              <w:t>bkasica</w:t>
            </w:r>
            <w:proofErr w:type="spellEnd"/>
            <w:r w:rsidRPr="00473F7C">
              <w:rPr>
                <w:rFonts w:ascii="Times New Roman" w:hAnsi="Times New Roman" w:cs="Times New Roman"/>
                <w:sz w:val="24"/>
                <w:szCs w:val="24"/>
              </w:rPr>
              <w:t>-zadar.skole.hr</w:t>
            </w:r>
          </w:p>
        </w:tc>
      </w:tr>
    </w:tbl>
    <w:p w:rsidR="00637527" w:rsidRPr="00B22B04" w:rsidRDefault="00637527" w:rsidP="00637527">
      <w:pPr>
        <w:overflowPunct w:val="0"/>
        <w:autoSpaceDE w:val="0"/>
        <w:autoSpaceDN w:val="0"/>
        <w:jc w:val="both"/>
        <w:rPr>
          <w:iCs/>
        </w:rPr>
      </w:pPr>
    </w:p>
    <w:p w:rsidR="00B04734" w:rsidRPr="00B22B04" w:rsidRDefault="00B22B04" w:rsidP="00B22B04">
      <w:pPr>
        <w:overflowPunct w:val="0"/>
        <w:autoSpaceDE w:val="0"/>
        <w:autoSpaceDN w:val="0"/>
        <w:jc w:val="both"/>
      </w:pPr>
      <w:r>
        <w:rPr>
          <w:iCs/>
        </w:rPr>
        <w:t>2. PREDMET NABAVE</w:t>
      </w:r>
      <w:r w:rsidR="00A70A15">
        <w:rPr>
          <w:iCs/>
        </w:rPr>
        <w:t xml:space="preserve">: </w:t>
      </w:r>
      <w:r w:rsidR="00A70A15" w:rsidRPr="00A70A15">
        <w:rPr>
          <w:rFonts w:eastAsiaTheme="minorEastAsia"/>
          <w:b/>
          <w:bCs/>
          <w:color w:val="000000"/>
        </w:rPr>
        <w:t xml:space="preserve"> </w:t>
      </w:r>
      <w:r w:rsidR="00E32D75">
        <w:rPr>
          <w:rFonts w:cs="Arial"/>
          <w:b/>
        </w:rPr>
        <w:t xml:space="preserve">Nabava </w:t>
      </w:r>
      <w:r w:rsidR="00F12CB2">
        <w:rPr>
          <w:rFonts w:cs="Arial"/>
          <w:b/>
        </w:rPr>
        <w:t>prijenosnih računala</w:t>
      </w:r>
      <w:r w:rsidR="001905D8">
        <w:rPr>
          <w:rFonts w:cs="Arial"/>
          <w:b/>
        </w:rPr>
        <w:t xml:space="preserve"> za područne škole</w:t>
      </w:r>
      <w:r w:rsidR="00AD01A8" w:rsidRPr="00A70A15">
        <w:rPr>
          <w:rFonts w:eastAsiaTheme="minorEastAsia"/>
          <w:b/>
          <w:bCs/>
          <w:color w:val="000000"/>
        </w:rPr>
        <w:t xml:space="preserve">, </w:t>
      </w:r>
      <w:r w:rsidR="00B04734" w:rsidRPr="00B22B04">
        <w:t>Tehnička specifikacija predmeta nabave navedena je u Troškovniku, koji je potrebno popuniti, potpisati i ovjeriti te priložiti u ponudi</w:t>
      </w:r>
    </w:p>
    <w:p w:rsidR="0038338F" w:rsidRDefault="0038338F" w:rsidP="00E969A3">
      <w:pPr>
        <w:overflowPunct w:val="0"/>
        <w:autoSpaceDE w:val="0"/>
        <w:autoSpaceDN w:val="0"/>
        <w:jc w:val="both"/>
      </w:pPr>
    </w:p>
    <w:p w:rsidR="00F12CB2" w:rsidRDefault="00F12CB2" w:rsidP="00E969A3">
      <w:pPr>
        <w:overflowPunct w:val="0"/>
        <w:autoSpaceDE w:val="0"/>
        <w:autoSpaceDN w:val="0"/>
        <w:jc w:val="both"/>
      </w:pPr>
    </w:p>
    <w:p w:rsidR="0038338F" w:rsidRDefault="0038338F" w:rsidP="00E87862">
      <w:pPr>
        <w:overflowPunct w:val="0"/>
        <w:autoSpaceDE w:val="0"/>
        <w:autoSpaceDN w:val="0"/>
        <w:ind w:left="360"/>
        <w:jc w:val="both"/>
      </w:pPr>
    </w:p>
    <w:p w:rsidR="008075AC" w:rsidRPr="00B22B04" w:rsidRDefault="008075AC" w:rsidP="00E87862">
      <w:pPr>
        <w:overflowPunct w:val="0"/>
        <w:autoSpaceDE w:val="0"/>
        <w:autoSpaceDN w:val="0"/>
        <w:ind w:left="360"/>
        <w:jc w:val="both"/>
      </w:pPr>
    </w:p>
    <w:p w:rsidR="000B380B" w:rsidRDefault="000B380B" w:rsidP="000B380B">
      <w:pPr>
        <w:overflowPunct w:val="0"/>
        <w:autoSpaceDE w:val="0"/>
        <w:autoSpaceDN w:val="0"/>
        <w:jc w:val="both"/>
      </w:pPr>
      <w:r>
        <w:lastRenderedPageBreak/>
        <w:t>3.TROŠKOVNIK</w:t>
      </w:r>
    </w:p>
    <w:p w:rsidR="00820AA4" w:rsidRDefault="00820AA4" w:rsidP="000B380B">
      <w:pPr>
        <w:overflowPunct w:val="0"/>
        <w:autoSpaceDE w:val="0"/>
        <w:autoSpaceDN w:val="0"/>
        <w:jc w:val="both"/>
      </w:pPr>
      <w:r w:rsidRPr="00B22B04">
        <w:t>č</w:t>
      </w:r>
      <w:r w:rsidR="00E87862" w:rsidRPr="00B22B04">
        <w:t>ini sastavni dio dokumentacije o nabavi. Ponuditelj je obvezan, nakon što upiše u troškovnik sve tra</w:t>
      </w:r>
      <w:r w:rsidRPr="00B22B04">
        <w:t>ž</w:t>
      </w:r>
      <w:r w:rsidR="00E87862" w:rsidRPr="00B22B04">
        <w:t>ene podatke, pe</w:t>
      </w:r>
      <w:r w:rsidRPr="00B22B04">
        <w:t>č</w:t>
      </w:r>
      <w:r w:rsidR="00E87862" w:rsidRPr="00B22B04">
        <w:t xml:space="preserve">atom i potpisom ovlaštene osobe potvrditi vjerodostojnost troškovnika. </w:t>
      </w:r>
      <w:r w:rsidR="008417E3">
        <w:t>Ponuditelj je dužan nuditi predmet nabave prema vrsti,količini i tehničkoj specifikaciji kako je utvrđeno U troškovniku koji je u privitku i čini sastavni dio ovog Poziva.</w:t>
      </w:r>
    </w:p>
    <w:p w:rsidR="00BE1392" w:rsidRDefault="00BE1392" w:rsidP="000B380B">
      <w:pPr>
        <w:overflowPunct w:val="0"/>
        <w:autoSpaceDE w:val="0"/>
        <w:autoSpaceDN w:val="0"/>
        <w:jc w:val="both"/>
      </w:pPr>
      <w:r>
        <w:t>Roba koja se isporučuje mora biti novonabavljena,odnosno nekorištena, s ambalažom. Ponuditelj je u obvezi ponuditi minimalni jamstveni rok prema Zahtjevu Naručitelja iz troškovnika a koji počinje teći od dana potpisivanja primopredajnog zapisnika.</w:t>
      </w:r>
    </w:p>
    <w:p w:rsidR="00BE1392" w:rsidRDefault="00BE1392" w:rsidP="000B380B">
      <w:pPr>
        <w:overflowPunct w:val="0"/>
        <w:autoSpaceDE w:val="0"/>
        <w:autoSpaceDN w:val="0"/>
        <w:jc w:val="both"/>
      </w:pPr>
      <w:r>
        <w:t>Ponuditelj je obvezan u jamstvenom roku o svom trošku:</w:t>
      </w:r>
    </w:p>
    <w:p w:rsidR="00BE1392" w:rsidRDefault="00BE1392" w:rsidP="000B380B">
      <w:pPr>
        <w:overflowPunct w:val="0"/>
        <w:autoSpaceDE w:val="0"/>
        <w:autoSpaceDN w:val="0"/>
        <w:jc w:val="both"/>
      </w:pPr>
      <w:r>
        <w:t xml:space="preserve">-otkloniti sve nedostatke i kvarove na isporučenoj robi za vrijeme jamstvenog roka, na mjestu isporuke. Računala </w:t>
      </w:r>
      <w:r w:rsidR="0034430F">
        <w:t xml:space="preserve"> i računalnu opremu </w:t>
      </w:r>
      <w:r>
        <w:t>koj</w:t>
      </w:r>
      <w:r w:rsidR="0034430F">
        <w:t>u</w:t>
      </w:r>
      <w:r>
        <w:t xml:space="preserve"> nije moguće popraviti na mjestu isporuke, odabrani ponuditelj će o svom trošku</w:t>
      </w:r>
      <w:r w:rsidR="002A5FA6">
        <w:t xml:space="preserve"> odvesti u servis i popravljeno vratiti iz servisa.</w:t>
      </w:r>
    </w:p>
    <w:p w:rsidR="002A5FA6" w:rsidRDefault="002A5FA6" w:rsidP="000B380B">
      <w:pPr>
        <w:overflowPunct w:val="0"/>
        <w:autoSpaceDE w:val="0"/>
        <w:autoSpaceDN w:val="0"/>
        <w:jc w:val="both"/>
      </w:pPr>
      <w:r>
        <w:t>-osigurati zamjensku robu istih ili boljih tehničkih specifikacija za vrijeme otklanjanja nedostatka ili kvara ukoliko se kvar ili nedostatak ne može otkloniti u roku 5 (pet) dana</w:t>
      </w:r>
    </w:p>
    <w:p w:rsidR="002A5FA6" w:rsidRDefault="002A5FA6" w:rsidP="000B380B">
      <w:pPr>
        <w:overflowPunct w:val="0"/>
        <w:autoSpaceDE w:val="0"/>
        <w:autoSpaceDN w:val="0"/>
        <w:jc w:val="both"/>
      </w:pPr>
      <w:r>
        <w:t>-zamijeniti robu kojoj nije otklonjen kvar ili nedostatak novom robom istih ili boljih tehničkih specifikacija, ukoliko u roku od 30</w:t>
      </w:r>
      <w:r w:rsidR="0034430F">
        <w:t xml:space="preserve"> </w:t>
      </w:r>
      <w:r>
        <w:t>(trideset) dana ne otkloni nastali kvar ili nedostatak.</w:t>
      </w:r>
    </w:p>
    <w:p w:rsidR="000B380B" w:rsidRPr="00B22B04" w:rsidRDefault="000B380B" w:rsidP="000B380B">
      <w:pPr>
        <w:overflowPunct w:val="0"/>
        <w:autoSpaceDE w:val="0"/>
        <w:autoSpaceDN w:val="0"/>
        <w:jc w:val="both"/>
      </w:pPr>
    </w:p>
    <w:p w:rsidR="00820AA4" w:rsidRPr="00B22B04" w:rsidRDefault="00E87862" w:rsidP="00820AA4">
      <w:pPr>
        <w:overflowPunct w:val="0"/>
        <w:autoSpaceDE w:val="0"/>
        <w:autoSpaceDN w:val="0"/>
        <w:jc w:val="both"/>
      </w:pPr>
      <w:r w:rsidRPr="00B22B04">
        <w:t xml:space="preserve"> Troškovnik se popunjava na sljedeći na</w:t>
      </w:r>
      <w:r w:rsidR="00820AA4" w:rsidRPr="00B22B04">
        <w:t>č</w:t>
      </w:r>
      <w:r w:rsidRPr="00B22B04">
        <w:t xml:space="preserve">in: </w:t>
      </w:r>
    </w:p>
    <w:p w:rsidR="00820AA4" w:rsidRPr="00B22B04" w:rsidRDefault="00E87862" w:rsidP="000B380B">
      <w:pPr>
        <w:pStyle w:val="Odlomakpopisa"/>
        <w:numPr>
          <w:ilvl w:val="0"/>
          <w:numId w:val="9"/>
        </w:numPr>
        <w:overflowPunct w:val="0"/>
        <w:autoSpaceDE w:val="0"/>
        <w:autoSpaceDN w:val="0"/>
        <w:jc w:val="both"/>
      </w:pPr>
      <w:r w:rsidRPr="00B22B04">
        <w:t xml:space="preserve">Ponuditelj mora ponuditi sve stavke Troškovnika; </w:t>
      </w:r>
    </w:p>
    <w:p w:rsidR="007B36CB" w:rsidRDefault="00E87862" w:rsidP="000B380B">
      <w:pPr>
        <w:pStyle w:val="Odlomakpopisa"/>
        <w:numPr>
          <w:ilvl w:val="0"/>
          <w:numId w:val="9"/>
        </w:numPr>
        <w:overflowPunct w:val="0"/>
        <w:autoSpaceDE w:val="0"/>
        <w:autoSpaceDN w:val="0"/>
        <w:jc w:val="both"/>
      </w:pPr>
      <w:r w:rsidRPr="00B22B04">
        <w:t>Cijena svake pojedine stavke mora biti izra</w:t>
      </w:r>
      <w:r w:rsidR="00820AA4" w:rsidRPr="00B22B04">
        <w:t>ž</w:t>
      </w:r>
      <w:r w:rsidRPr="00B22B04">
        <w:t>ena u nacionalnoj valuti zemlje Naru</w:t>
      </w:r>
      <w:r w:rsidR="00820AA4" w:rsidRPr="00B22B04">
        <w:t>č</w:t>
      </w:r>
      <w:r w:rsidRPr="00B22B04">
        <w:t>itelja (HRK), mora biti iskazana sa popustima te mora uklju</w:t>
      </w:r>
      <w:r w:rsidR="006B2603">
        <w:t>č</w:t>
      </w:r>
      <w:r w:rsidRPr="00B22B04">
        <w:t>ivati sve zavisne troškove (popuste, troškove prijevoza i sl.);</w:t>
      </w:r>
    </w:p>
    <w:p w:rsidR="002A5FA6" w:rsidRPr="00B22B04" w:rsidRDefault="002A5FA6" w:rsidP="002A5FA6">
      <w:pPr>
        <w:pStyle w:val="Odlomakpopisa"/>
        <w:overflowPunct w:val="0"/>
        <w:autoSpaceDE w:val="0"/>
        <w:autoSpaceDN w:val="0"/>
        <w:jc w:val="both"/>
      </w:pPr>
    </w:p>
    <w:p w:rsidR="00C65A7F" w:rsidRPr="00B22B04" w:rsidRDefault="00C65A7F" w:rsidP="00820AA4">
      <w:pPr>
        <w:overflowPunct w:val="0"/>
        <w:autoSpaceDE w:val="0"/>
        <w:autoSpaceDN w:val="0"/>
        <w:jc w:val="both"/>
      </w:pPr>
    </w:p>
    <w:p w:rsidR="00C65A7F" w:rsidRPr="00B22B04" w:rsidRDefault="000B380B" w:rsidP="00C65A7F">
      <w:pPr>
        <w:overflowPunct w:val="0"/>
        <w:autoSpaceDE w:val="0"/>
        <w:autoSpaceDN w:val="0"/>
        <w:jc w:val="both"/>
      </w:pPr>
      <w:r>
        <w:t xml:space="preserve">4.VRSTA POSTUPKA NABAVE: </w:t>
      </w:r>
      <w:r w:rsidR="00C65A7F" w:rsidRPr="00B22B04">
        <w:t xml:space="preserve"> Jednostavni postupak nabave</w:t>
      </w:r>
    </w:p>
    <w:p w:rsidR="00820AA4" w:rsidRPr="00B22B04" w:rsidRDefault="00820AA4" w:rsidP="00820AA4">
      <w:pPr>
        <w:overflowPunct w:val="0"/>
        <w:autoSpaceDE w:val="0"/>
        <w:autoSpaceDN w:val="0"/>
        <w:jc w:val="both"/>
        <w:rPr>
          <w:iCs/>
        </w:rPr>
      </w:pPr>
    </w:p>
    <w:p w:rsidR="00637527" w:rsidRDefault="000B380B" w:rsidP="000B380B">
      <w:pPr>
        <w:overflowPunct w:val="0"/>
        <w:autoSpaceDE w:val="0"/>
        <w:autoSpaceDN w:val="0"/>
        <w:jc w:val="both"/>
        <w:rPr>
          <w:iCs/>
        </w:rPr>
      </w:pPr>
      <w:r>
        <w:rPr>
          <w:iCs/>
        </w:rPr>
        <w:t xml:space="preserve">5.EVIDENCIJSKI BROJ </w:t>
      </w:r>
      <w:r w:rsidR="00CE3EC6">
        <w:rPr>
          <w:iCs/>
        </w:rPr>
        <w:t>PREDMETA NABAVE IZ</w:t>
      </w:r>
      <w:r w:rsidR="00B33D26">
        <w:rPr>
          <w:iCs/>
        </w:rPr>
        <w:t xml:space="preserve"> PLANA NABAVE</w:t>
      </w:r>
      <w:r w:rsidR="00637527" w:rsidRPr="000B380B">
        <w:rPr>
          <w:iCs/>
        </w:rPr>
        <w:t xml:space="preserve">: </w:t>
      </w:r>
      <w:r w:rsidR="004B5CF6" w:rsidRPr="000B380B">
        <w:rPr>
          <w:iCs/>
        </w:rPr>
        <w:t>J</w:t>
      </w:r>
      <w:r w:rsidR="00637527" w:rsidRPr="000B380B">
        <w:rPr>
          <w:iCs/>
        </w:rPr>
        <w:t xml:space="preserve">N </w:t>
      </w:r>
      <w:r w:rsidR="0034430F">
        <w:rPr>
          <w:iCs/>
        </w:rPr>
        <w:t>1</w:t>
      </w:r>
      <w:r w:rsidR="00F12CB2">
        <w:rPr>
          <w:iCs/>
        </w:rPr>
        <w:t>5</w:t>
      </w:r>
      <w:r w:rsidR="007B36CB" w:rsidRPr="000B380B">
        <w:rPr>
          <w:iCs/>
        </w:rPr>
        <w:t>/</w:t>
      </w:r>
      <w:r w:rsidR="0034430F">
        <w:rPr>
          <w:iCs/>
        </w:rPr>
        <w:t>20</w:t>
      </w:r>
      <w:r w:rsidR="00637527" w:rsidRPr="000B380B">
        <w:rPr>
          <w:iCs/>
        </w:rPr>
        <w:t>.</w:t>
      </w:r>
    </w:p>
    <w:p w:rsidR="00F14051" w:rsidRDefault="00F14051" w:rsidP="000B380B">
      <w:pPr>
        <w:overflowPunct w:val="0"/>
        <w:autoSpaceDE w:val="0"/>
        <w:autoSpaceDN w:val="0"/>
        <w:jc w:val="both"/>
        <w:rPr>
          <w:iCs/>
        </w:rPr>
      </w:pPr>
    </w:p>
    <w:p w:rsidR="00F14051" w:rsidRPr="000B380B" w:rsidRDefault="00F14051" w:rsidP="000B380B">
      <w:pPr>
        <w:overflowPunct w:val="0"/>
        <w:autoSpaceDE w:val="0"/>
        <w:autoSpaceDN w:val="0"/>
        <w:jc w:val="both"/>
        <w:rPr>
          <w:iCs/>
        </w:rPr>
      </w:pPr>
      <w:r>
        <w:rPr>
          <w:iCs/>
        </w:rPr>
        <w:t xml:space="preserve">6. CPV BROJ: </w:t>
      </w:r>
      <w:r w:rsidR="0034430F">
        <w:rPr>
          <w:iCs/>
        </w:rPr>
        <w:t>302</w:t>
      </w:r>
      <w:r w:rsidR="008075AC">
        <w:rPr>
          <w:iCs/>
        </w:rPr>
        <w:t>13100</w:t>
      </w:r>
    </w:p>
    <w:p w:rsidR="00637527" w:rsidRPr="00B22B04" w:rsidRDefault="00637527" w:rsidP="00637527">
      <w:pPr>
        <w:overflowPunct w:val="0"/>
        <w:autoSpaceDE w:val="0"/>
        <w:autoSpaceDN w:val="0"/>
        <w:jc w:val="both"/>
        <w:rPr>
          <w:iCs/>
        </w:rPr>
      </w:pPr>
    </w:p>
    <w:p w:rsidR="00637527" w:rsidRPr="00B9561C" w:rsidRDefault="00F14051" w:rsidP="00820AA4">
      <w:pPr>
        <w:overflowPunct w:val="0"/>
        <w:autoSpaceDE w:val="0"/>
        <w:autoSpaceDN w:val="0"/>
        <w:jc w:val="both"/>
        <w:rPr>
          <w:iCs/>
          <w:color w:val="FF0000"/>
        </w:rPr>
      </w:pPr>
      <w:r>
        <w:rPr>
          <w:iCs/>
        </w:rPr>
        <w:t>7</w:t>
      </w:r>
      <w:r w:rsidR="000B380B">
        <w:rPr>
          <w:iCs/>
        </w:rPr>
        <w:t>.PROCIJENJENA VRIJEDNOST NABAVE</w:t>
      </w:r>
      <w:r w:rsidR="00637527" w:rsidRPr="00B22B04">
        <w:rPr>
          <w:iCs/>
        </w:rPr>
        <w:t xml:space="preserve">: </w:t>
      </w:r>
      <w:r w:rsidR="00F12CB2">
        <w:rPr>
          <w:b/>
          <w:iCs/>
        </w:rPr>
        <w:t>76</w:t>
      </w:r>
      <w:r w:rsidR="007C34ED" w:rsidRPr="00027562">
        <w:rPr>
          <w:b/>
          <w:iCs/>
        </w:rPr>
        <w:t>.</w:t>
      </w:r>
      <w:r w:rsidR="00F12CB2">
        <w:rPr>
          <w:b/>
          <w:iCs/>
        </w:rPr>
        <w:t>160</w:t>
      </w:r>
      <w:r w:rsidR="007C34ED" w:rsidRPr="00027562">
        <w:rPr>
          <w:b/>
          <w:iCs/>
        </w:rPr>
        <w:t>,00</w:t>
      </w:r>
      <w:r w:rsidR="00A67CD4" w:rsidRPr="00027562">
        <w:rPr>
          <w:b/>
          <w:iCs/>
        </w:rPr>
        <w:t xml:space="preserve"> kuna</w:t>
      </w:r>
      <w:r w:rsidR="00637527" w:rsidRPr="00027562">
        <w:rPr>
          <w:b/>
          <w:iCs/>
        </w:rPr>
        <w:t xml:space="preserve"> </w:t>
      </w:r>
      <w:r w:rsidR="00A67CD4" w:rsidRPr="00027562">
        <w:rPr>
          <w:b/>
          <w:iCs/>
        </w:rPr>
        <w:t>(bez PDV-a)</w:t>
      </w:r>
    </w:p>
    <w:p w:rsidR="004B6570" w:rsidRPr="00B9561C" w:rsidRDefault="004B6570" w:rsidP="00820AA4">
      <w:pPr>
        <w:overflowPunct w:val="0"/>
        <w:autoSpaceDE w:val="0"/>
        <w:autoSpaceDN w:val="0"/>
        <w:jc w:val="both"/>
        <w:rPr>
          <w:iCs/>
          <w:color w:val="FF0000"/>
        </w:rPr>
      </w:pPr>
    </w:p>
    <w:p w:rsidR="00757C7E" w:rsidRDefault="00F14051" w:rsidP="00757C7E">
      <w:pPr>
        <w:jc w:val="both"/>
        <w:rPr>
          <w:lang w:val="pl-PL"/>
        </w:rPr>
      </w:pPr>
      <w:r>
        <w:rPr>
          <w:iCs/>
        </w:rPr>
        <w:t>8</w:t>
      </w:r>
      <w:r w:rsidR="00E50AB4">
        <w:rPr>
          <w:iCs/>
        </w:rPr>
        <w:t>.KRITERIJ ZA ODABIR PONUDE</w:t>
      </w:r>
      <w:r w:rsidR="00637527" w:rsidRPr="00B22B04">
        <w:rPr>
          <w:iCs/>
        </w:rPr>
        <w:t>: najniža cijena.</w:t>
      </w:r>
      <w:r w:rsidR="00757C7E" w:rsidRPr="00757C7E">
        <w:rPr>
          <w:lang w:val="pl-PL"/>
        </w:rPr>
        <w:t xml:space="preserve"> </w:t>
      </w:r>
      <w:r w:rsidR="00757C7E" w:rsidRPr="007E3E7A">
        <w:rPr>
          <w:lang w:val="pl-PL"/>
        </w:rPr>
        <w:t>Ako su dvije ili više ponuda jednako rangirane prema kriteriju za odabir ponude, naručitelj će odabrati ponudu koja je zaprimljena ranije.</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9</w:t>
      </w:r>
      <w:r w:rsidR="00E50AB4">
        <w:rPr>
          <w:iCs/>
        </w:rPr>
        <w:t>.NAČIN IZVRŠENJA</w:t>
      </w:r>
      <w:r w:rsidR="00637527" w:rsidRPr="00B22B04">
        <w:rPr>
          <w:iCs/>
        </w:rPr>
        <w:t xml:space="preserve">:  </w:t>
      </w:r>
      <w:r w:rsidR="0087412A" w:rsidRPr="00B22B04">
        <w:rPr>
          <w:iCs/>
        </w:rPr>
        <w:t>s odabranim ponuditeljem sklopiti će se ugovor.</w:t>
      </w:r>
    </w:p>
    <w:p w:rsidR="00637527" w:rsidRPr="00B22B04" w:rsidRDefault="00637527" w:rsidP="00637527">
      <w:pPr>
        <w:overflowPunct w:val="0"/>
        <w:autoSpaceDE w:val="0"/>
        <w:autoSpaceDN w:val="0"/>
        <w:jc w:val="both"/>
        <w:rPr>
          <w:iCs/>
        </w:rPr>
      </w:pPr>
    </w:p>
    <w:p w:rsidR="00637527" w:rsidRPr="00B22B04" w:rsidRDefault="00F14051" w:rsidP="00820AA4">
      <w:pPr>
        <w:overflowPunct w:val="0"/>
        <w:autoSpaceDE w:val="0"/>
        <w:autoSpaceDN w:val="0"/>
        <w:jc w:val="both"/>
        <w:rPr>
          <w:iCs/>
        </w:rPr>
      </w:pPr>
      <w:r>
        <w:rPr>
          <w:iCs/>
        </w:rPr>
        <w:t>10</w:t>
      </w:r>
      <w:r w:rsidR="00E50AB4">
        <w:rPr>
          <w:iCs/>
        </w:rPr>
        <w:t>.ROK VALJANOSTI PONUDE</w:t>
      </w:r>
      <w:r w:rsidR="00637527" w:rsidRPr="00B22B04">
        <w:rPr>
          <w:iCs/>
        </w:rPr>
        <w:t>: najmanje 30 dana od krajnjeg roka za dostavu ponuda.</w:t>
      </w:r>
    </w:p>
    <w:p w:rsidR="00637527" w:rsidRPr="00B22B04" w:rsidRDefault="00637527" w:rsidP="00637527">
      <w:pPr>
        <w:overflowPunct w:val="0"/>
        <w:autoSpaceDE w:val="0"/>
        <w:autoSpaceDN w:val="0"/>
        <w:jc w:val="both"/>
        <w:rPr>
          <w:iCs/>
        </w:rPr>
      </w:pPr>
    </w:p>
    <w:p w:rsidR="00637527" w:rsidRPr="00B22B04" w:rsidRDefault="00E50AB4" w:rsidP="00820AA4">
      <w:pPr>
        <w:overflowPunct w:val="0"/>
        <w:autoSpaceDE w:val="0"/>
        <w:autoSpaceDN w:val="0"/>
        <w:jc w:val="both"/>
        <w:rPr>
          <w:iCs/>
        </w:rPr>
      </w:pPr>
      <w:r>
        <w:rPr>
          <w:iCs/>
        </w:rPr>
        <w:t>1</w:t>
      </w:r>
      <w:r w:rsidR="00F14051">
        <w:rPr>
          <w:iCs/>
        </w:rPr>
        <w:t>1</w:t>
      </w:r>
      <w:r>
        <w:rPr>
          <w:iCs/>
        </w:rPr>
        <w:t>.</w:t>
      </w:r>
      <w:r w:rsidR="0087412A" w:rsidRPr="0087412A">
        <w:rPr>
          <w:iCs/>
        </w:rPr>
        <w:t xml:space="preserve"> </w:t>
      </w:r>
      <w:r w:rsidR="0087412A">
        <w:rPr>
          <w:iCs/>
        </w:rPr>
        <w:t xml:space="preserve">MJESTO </w:t>
      </w:r>
      <w:r w:rsidR="003712A4">
        <w:rPr>
          <w:iCs/>
        </w:rPr>
        <w:t>ISPORUKE ROBE</w:t>
      </w:r>
      <w:r w:rsidR="00637527" w:rsidRPr="00B22B04">
        <w:rPr>
          <w:iCs/>
        </w:rPr>
        <w:t xml:space="preserve">: </w:t>
      </w:r>
      <w:r w:rsidR="00757C7E">
        <w:rPr>
          <w:iCs/>
        </w:rPr>
        <w:t>matična škola-</w:t>
      </w:r>
      <w:r w:rsidR="007C34ED">
        <w:rPr>
          <w:iCs/>
        </w:rPr>
        <w:t xml:space="preserve"> OŠ Bartula Kašića, Bribirski prilaz 2, </w:t>
      </w:r>
      <w:r w:rsidR="003712A4">
        <w:rPr>
          <w:iCs/>
        </w:rPr>
        <w:t xml:space="preserve"> 23000 </w:t>
      </w:r>
      <w:r w:rsidR="007C34ED">
        <w:rPr>
          <w:iCs/>
        </w:rPr>
        <w:t>ZADAR</w:t>
      </w:r>
      <w:r w:rsidR="00637527" w:rsidRPr="00B22B04">
        <w:rPr>
          <w:iCs/>
        </w:rPr>
        <w:t xml:space="preserve">.  </w:t>
      </w:r>
    </w:p>
    <w:p w:rsidR="00637527" w:rsidRPr="00B22B04" w:rsidRDefault="00637527" w:rsidP="00637527">
      <w:pPr>
        <w:overflowPunct w:val="0"/>
        <w:autoSpaceDE w:val="0"/>
        <w:autoSpaceDN w:val="0"/>
        <w:ind w:firstLine="120"/>
        <w:jc w:val="both"/>
        <w:rPr>
          <w:iCs/>
        </w:rPr>
      </w:pPr>
    </w:p>
    <w:p w:rsidR="00AA4FD4" w:rsidRPr="00E969A3" w:rsidRDefault="00AA4FD4" w:rsidP="003712A4">
      <w:pPr>
        <w:autoSpaceDE w:val="0"/>
        <w:autoSpaceDN w:val="0"/>
        <w:adjustRightInd w:val="0"/>
        <w:jc w:val="both"/>
        <w:rPr>
          <w:bCs/>
        </w:rPr>
      </w:pPr>
      <w:r w:rsidRPr="00E969A3">
        <w:rPr>
          <w:iCs/>
        </w:rPr>
        <w:t>1</w:t>
      </w:r>
      <w:r w:rsidR="00F14051">
        <w:rPr>
          <w:iCs/>
        </w:rPr>
        <w:t>2</w:t>
      </w:r>
      <w:r w:rsidRPr="00E969A3">
        <w:rPr>
          <w:iCs/>
        </w:rPr>
        <w:t>.</w:t>
      </w:r>
      <w:r w:rsidR="003712A4">
        <w:rPr>
          <w:iCs/>
        </w:rPr>
        <w:t>ROK POČETKA I ZAVRŠETKA ISPORUKE ROBE: početak odmah po potpisu Ugovora, a krajnji rok isporuke robe je 30  kalendarskih dana od dana potpisa Ugovora</w:t>
      </w:r>
    </w:p>
    <w:p w:rsidR="00FC6734" w:rsidRPr="00B22B04" w:rsidRDefault="00FC6734" w:rsidP="00820AA4">
      <w:pPr>
        <w:overflowPunct w:val="0"/>
        <w:autoSpaceDE w:val="0"/>
        <w:autoSpaceDN w:val="0"/>
        <w:jc w:val="both"/>
        <w:rPr>
          <w:iCs/>
        </w:rPr>
      </w:pPr>
    </w:p>
    <w:p w:rsidR="00665067" w:rsidRDefault="00E50AB4" w:rsidP="00FC6734">
      <w:r>
        <w:t>1</w:t>
      </w:r>
      <w:r w:rsidR="0034430F">
        <w:t>3</w:t>
      </w:r>
      <w:r w:rsidR="00C4772E">
        <w:t>.OSNOVE ZA ISK</w:t>
      </w:r>
      <w:r>
        <w:t>LJUČENJE GOSPODARSKOG SUBJEKTA:</w:t>
      </w:r>
      <w:r w:rsidRPr="00B22B04">
        <w:t xml:space="preserve"> </w:t>
      </w:r>
    </w:p>
    <w:p w:rsidR="007B36CB" w:rsidRPr="00B22B04" w:rsidRDefault="00FC6734" w:rsidP="00665067">
      <w:pPr>
        <w:jc w:val="both"/>
      </w:pPr>
      <w:r w:rsidRPr="00B22B04">
        <w:t>Javni naru</w:t>
      </w:r>
      <w:r w:rsidR="00F30A0A" w:rsidRPr="00B22B04">
        <w:t>č</w:t>
      </w:r>
      <w:r w:rsidRPr="00B22B04">
        <w:t>itelj će isključiti gospodarskog subjekta iz postupka nabave sukladno članku 251. Zakona o javnoj nabavi</w:t>
      </w:r>
      <w:r w:rsidR="00F30A0A" w:rsidRPr="00B22B04">
        <w:t>.</w:t>
      </w:r>
    </w:p>
    <w:p w:rsidR="00895516" w:rsidRPr="00B22B04" w:rsidRDefault="00895516" w:rsidP="00665067">
      <w:pPr>
        <w:jc w:val="both"/>
      </w:pPr>
      <w:r w:rsidRPr="00B22B04">
        <w:lastRenderedPageBreak/>
        <w:t xml:space="preserve">Javni naručitelj će kao dostatan dokaz da ne postoje osnove za isključenje </w:t>
      </w:r>
      <w:r w:rsidR="00F30A0A" w:rsidRPr="00B22B04">
        <w:t xml:space="preserve">prihvatiti </w:t>
      </w:r>
      <w:r w:rsidRPr="00B22B04">
        <w:t xml:space="preserve">Izjavu o nekažnjavanju koja se nalazi u prilogu ovog Poziva, a koja mora biti potpisana i </w:t>
      </w:r>
      <w:proofErr w:type="spellStart"/>
      <w:r w:rsidRPr="00B22B04">
        <w:t>pečatirana</w:t>
      </w:r>
      <w:proofErr w:type="spellEnd"/>
      <w:r w:rsidRPr="00B22B04">
        <w:t xml:space="preserve"> od strane osobe odgovorne za zastupanje gospodarskog subjekta.</w:t>
      </w:r>
    </w:p>
    <w:p w:rsidR="007B36CB" w:rsidRDefault="007B36CB" w:rsidP="00E969A3">
      <w:pPr>
        <w:overflowPunct w:val="0"/>
        <w:autoSpaceDE w:val="0"/>
        <w:autoSpaceDN w:val="0"/>
        <w:jc w:val="both"/>
        <w:rPr>
          <w:iCs/>
        </w:rPr>
      </w:pPr>
    </w:p>
    <w:p w:rsidR="0034430F" w:rsidRDefault="0034430F" w:rsidP="0034430F">
      <w:pPr>
        <w:jc w:val="both"/>
      </w:pPr>
      <w:r>
        <w:t>14. DOKAZI  SPOSOBNOSTI:</w:t>
      </w:r>
    </w:p>
    <w:p w:rsidR="0034430F" w:rsidRPr="00C71A5F" w:rsidRDefault="0034430F" w:rsidP="0034430F">
      <w:pPr>
        <w:pStyle w:val="Tijeloteksta"/>
        <w:widowControl w:val="0"/>
        <w:tabs>
          <w:tab w:val="left" w:pos="859"/>
        </w:tabs>
        <w:kinsoku w:val="0"/>
        <w:overflowPunct w:val="0"/>
        <w:autoSpaceDE w:val="0"/>
        <w:autoSpaceDN w:val="0"/>
        <w:adjustRightInd w:val="0"/>
        <w:spacing w:before="32"/>
        <w:jc w:val="both"/>
        <w:rPr>
          <w:rFonts w:ascii="Times New Roman" w:hAnsi="Times New Roman" w:cs="Times New Roman"/>
        </w:rPr>
      </w:pPr>
      <w:r w:rsidRPr="009C6409">
        <w:t>a)</w:t>
      </w:r>
      <w:r w:rsidRPr="009C6409">
        <w:rPr>
          <w:rFonts w:ascii="Times New Roman" w:hAnsi="Times New Roman" w:cs="Times New Roman"/>
        </w:rPr>
        <w:t xml:space="preserve"> </w:t>
      </w:r>
      <w:r w:rsidRPr="00C71A5F">
        <w:rPr>
          <w:rFonts w:ascii="Times New Roman" w:hAnsi="Times New Roman" w:cs="Times New Roman"/>
        </w:rPr>
        <w:t xml:space="preserve">Gospodarski subjekt je obvezan dostaviti </w:t>
      </w:r>
      <w:r w:rsidRPr="00C71A5F">
        <w:rPr>
          <w:rFonts w:ascii="Times New Roman" w:hAnsi="Times New Roman" w:cs="Times New Roman"/>
          <w:b/>
        </w:rPr>
        <w:t>Potvrdu</w:t>
      </w:r>
      <w:r w:rsidRPr="00C71A5F">
        <w:rPr>
          <w:rFonts w:ascii="Times New Roman" w:hAnsi="Times New Roman" w:cs="Times New Roman"/>
          <w:b/>
          <w:spacing w:val="21"/>
        </w:rPr>
        <w:t xml:space="preserve"> </w:t>
      </w:r>
      <w:r w:rsidRPr="00C71A5F">
        <w:rPr>
          <w:rFonts w:ascii="Times New Roman" w:hAnsi="Times New Roman" w:cs="Times New Roman"/>
          <w:b/>
        </w:rPr>
        <w:t>porezne</w:t>
      </w:r>
      <w:r w:rsidRPr="00C71A5F">
        <w:rPr>
          <w:rFonts w:ascii="Times New Roman" w:hAnsi="Times New Roman" w:cs="Times New Roman"/>
          <w:b/>
          <w:spacing w:val="29"/>
        </w:rPr>
        <w:t xml:space="preserve"> </w:t>
      </w:r>
      <w:r w:rsidRPr="00C71A5F">
        <w:rPr>
          <w:rFonts w:ascii="Times New Roman" w:hAnsi="Times New Roman" w:cs="Times New Roman"/>
          <w:b/>
        </w:rPr>
        <w:t>uprave</w:t>
      </w:r>
      <w:r w:rsidRPr="00C71A5F">
        <w:rPr>
          <w:rFonts w:ascii="Times New Roman" w:hAnsi="Times New Roman" w:cs="Times New Roman"/>
          <w:b/>
          <w:spacing w:val="28"/>
        </w:rPr>
        <w:t xml:space="preserve"> </w:t>
      </w:r>
      <w:r w:rsidRPr="00C71A5F">
        <w:rPr>
          <w:rFonts w:ascii="Times New Roman" w:hAnsi="Times New Roman" w:cs="Times New Roman"/>
          <w:b/>
        </w:rPr>
        <w:t>o</w:t>
      </w:r>
      <w:r w:rsidRPr="00C71A5F">
        <w:rPr>
          <w:rFonts w:ascii="Times New Roman" w:hAnsi="Times New Roman" w:cs="Times New Roman"/>
          <w:b/>
          <w:spacing w:val="10"/>
        </w:rPr>
        <w:t xml:space="preserve"> </w:t>
      </w:r>
      <w:r w:rsidRPr="00C71A5F">
        <w:rPr>
          <w:rFonts w:ascii="Times New Roman" w:hAnsi="Times New Roman" w:cs="Times New Roman"/>
          <w:b/>
        </w:rPr>
        <w:t>stanju</w:t>
      </w:r>
      <w:r w:rsidRPr="00C71A5F">
        <w:rPr>
          <w:rFonts w:ascii="Times New Roman" w:hAnsi="Times New Roman" w:cs="Times New Roman"/>
          <w:b/>
          <w:spacing w:val="17"/>
        </w:rPr>
        <w:t xml:space="preserve"> </w:t>
      </w:r>
      <w:r w:rsidRPr="00C71A5F">
        <w:rPr>
          <w:rFonts w:ascii="Times New Roman" w:hAnsi="Times New Roman" w:cs="Times New Roman"/>
          <w:b/>
        </w:rPr>
        <w:t>duga</w:t>
      </w:r>
      <w:r w:rsidRPr="00C71A5F">
        <w:rPr>
          <w:rFonts w:ascii="Times New Roman" w:hAnsi="Times New Roman" w:cs="Times New Roman"/>
          <w:b/>
          <w:spacing w:val="20"/>
        </w:rPr>
        <w:t xml:space="preserve"> </w:t>
      </w:r>
      <w:r w:rsidRPr="00C71A5F">
        <w:rPr>
          <w:rFonts w:ascii="Times New Roman" w:hAnsi="Times New Roman" w:cs="Times New Roman"/>
          <w:b/>
        </w:rPr>
        <w:t>ili</w:t>
      </w:r>
      <w:r w:rsidRPr="00C71A5F">
        <w:rPr>
          <w:rFonts w:ascii="Times New Roman" w:hAnsi="Times New Roman" w:cs="Times New Roman"/>
          <w:b/>
          <w:spacing w:val="-12"/>
        </w:rPr>
        <w:t xml:space="preserve"> </w:t>
      </w:r>
      <w:r w:rsidRPr="00C71A5F">
        <w:rPr>
          <w:rFonts w:ascii="Times New Roman" w:hAnsi="Times New Roman" w:cs="Times New Roman"/>
          <w:b/>
        </w:rPr>
        <w:t>jednakovrijedni</w:t>
      </w:r>
      <w:r w:rsidRPr="00C71A5F">
        <w:rPr>
          <w:rFonts w:ascii="Times New Roman" w:hAnsi="Times New Roman" w:cs="Times New Roman"/>
          <w:b/>
          <w:spacing w:val="16"/>
        </w:rPr>
        <w:t xml:space="preserve"> </w:t>
      </w:r>
      <w:r w:rsidRPr="00C71A5F">
        <w:rPr>
          <w:rFonts w:ascii="Times New Roman" w:hAnsi="Times New Roman" w:cs="Times New Roman"/>
          <w:b/>
        </w:rPr>
        <w:t>dokument</w:t>
      </w:r>
      <w:r w:rsidRPr="00C71A5F">
        <w:rPr>
          <w:rFonts w:ascii="Times New Roman" w:hAnsi="Times New Roman" w:cs="Times New Roman"/>
          <w:spacing w:val="28"/>
        </w:rPr>
        <w:t xml:space="preserve"> </w:t>
      </w:r>
      <w:r w:rsidRPr="00C71A5F">
        <w:rPr>
          <w:rFonts w:ascii="Times New Roman" w:hAnsi="Times New Roman" w:cs="Times New Roman"/>
        </w:rPr>
        <w:t>nadležnog</w:t>
      </w:r>
      <w:r w:rsidRPr="00C71A5F">
        <w:rPr>
          <w:rFonts w:ascii="Times New Roman" w:hAnsi="Times New Roman" w:cs="Times New Roman"/>
          <w:spacing w:val="32"/>
        </w:rPr>
        <w:t xml:space="preserve"> </w:t>
      </w:r>
      <w:r w:rsidRPr="00C71A5F">
        <w:rPr>
          <w:rFonts w:ascii="Times New Roman" w:hAnsi="Times New Roman" w:cs="Times New Roman"/>
        </w:rPr>
        <w:t>tijela</w:t>
      </w:r>
      <w:r w:rsidRPr="00C71A5F">
        <w:rPr>
          <w:rFonts w:ascii="Times New Roman" w:hAnsi="Times New Roman" w:cs="Times New Roman"/>
          <w:spacing w:val="21"/>
          <w:w w:val="102"/>
        </w:rPr>
        <w:t xml:space="preserve"> </w:t>
      </w:r>
      <w:r w:rsidRPr="00C71A5F">
        <w:rPr>
          <w:rFonts w:ascii="Times New Roman" w:hAnsi="Times New Roman" w:cs="Times New Roman"/>
        </w:rPr>
        <w:t>države</w:t>
      </w:r>
      <w:r w:rsidRPr="00C71A5F">
        <w:rPr>
          <w:rFonts w:ascii="Times New Roman" w:hAnsi="Times New Roman" w:cs="Times New Roman"/>
          <w:spacing w:val="30"/>
        </w:rPr>
        <w:t xml:space="preserve"> </w:t>
      </w:r>
      <w:r w:rsidRPr="00C71A5F">
        <w:rPr>
          <w:rFonts w:ascii="Times New Roman" w:hAnsi="Times New Roman" w:cs="Times New Roman"/>
        </w:rPr>
        <w:t>sjedišta</w:t>
      </w:r>
      <w:r w:rsidRPr="00C71A5F">
        <w:rPr>
          <w:rFonts w:ascii="Times New Roman" w:hAnsi="Times New Roman" w:cs="Times New Roman"/>
          <w:spacing w:val="35"/>
        </w:rPr>
        <w:t xml:space="preserve"> </w:t>
      </w:r>
      <w:r w:rsidRPr="00C71A5F">
        <w:rPr>
          <w:rFonts w:ascii="Times New Roman" w:hAnsi="Times New Roman" w:cs="Times New Roman"/>
        </w:rPr>
        <w:t>gospodarskog</w:t>
      </w:r>
      <w:r w:rsidRPr="00C71A5F">
        <w:rPr>
          <w:rFonts w:ascii="Times New Roman" w:hAnsi="Times New Roman" w:cs="Times New Roman"/>
          <w:spacing w:val="41"/>
        </w:rPr>
        <w:t xml:space="preserve"> </w:t>
      </w:r>
      <w:r w:rsidRPr="00C71A5F">
        <w:rPr>
          <w:rFonts w:ascii="Times New Roman" w:hAnsi="Times New Roman" w:cs="Times New Roman"/>
        </w:rPr>
        <w:t>subjekta</w:t>
      </w:r>
      <w:r w:rsidRPr="00C71A5F">
        <w:rPr>
          <w:rFonts w:ascii="Times New Roman" w:hAnsi="Times New Roman" w:cs="Times New Roman"/>
          <w:spacing w:val="27"/>
        </w:rPr>
        <w:t xml:space="preserve"> </w:t>
      </w:r>
      <w:r w:rsidRPr="00C71A5F">
        <w:rPr>
          <w:rFonts w:ascii="Times New Roman" w:hAnsi="Times New Roman" w:cs="Times New Roman"/>
        </w:rPr>
        <w:t>ako</w:t>
      </w:r>
      <w:r w:rsidRPr="00C71A5F">
        <w:rPr>
          <w:rFonts w:ascii="Times New Roman" w:hAnsi="Times New Roman" w:cs="Times New Roman"/>
          <w:spacing w:val="23"/>
        </w:rPr>
        <w:t xml:space="preserve"> </w:t>
      </w:r>
      <w:r w:rsidRPr="00C71A5F">
        <w:rPr>
          <w:rFonts w:ascii="Times New Roman" w:hAnsi="Times New Roman" w:cs="Times New Roman"/>
        </w:rPr>
        <w:t>se</w:t>
      </w:r>
      <w:r w:rsidRPr="00C71A5F">
        <w:rPr>
          <w:rFonts w:ascii="Times New Roman" w:hAnsi="Times New Roman" w:cs="Times New Roman"/>
          <w:spacing w:val="19"/>
        </w:rPr>
        <w:t xml:space="preserve"> </w:t>
      </w:r>
      <w:r w:rsidRPr="00C71A5F">
        <w:rPr>
          <w:rFonts w:ascii="Times New Roman" w:hAnsi="Times New Roman" w:cs="Times New Roman"/>
        </w:rPr>
        <w:t>ne</w:t>
      </w:r>
      <w:r w:rsidRPr="00C71A5F">
        <w:rPr>
          <w:rFonts w:ascii="Times New Roman" w:hAnsi="Times New Roman" w:cs="Times New Roman"/>
          <w:spacing w:val="37"/>
        </w:rPr>
        <w:t xml:space="preserve"> </w:t>
      </w:r>
      <w:r w:rsidRPr="00C71A5F">
        <w:rPr>
          <w:rFonts w:ascii="Times New Roman" w:hAnsi="Times New Roman" w:cs="Times New Roman"/>
        </w:rPr>
        <w:t>izdaje</w:t>
      </w:r>
      <w:r w:rsidRPr="00C71A5F">
        <w:rPr>
          <w:rFonts w:ascii="Times New Roman" w:hAnsi="Times New Roman" w:cs="Times New Roman"/>
          <w:spacing w:val="32"/>
        </w:rPr>
        <w:t xml:space="preserve"> </w:t>
      </w:r>
      <w:r w:rsidRPr="00C71A5F">
        <w:rPr>
          <w:rFonts w:ascii="Times New Roman" w:hAnsi="Times New Roman" w:cs="Times New Roman"/>
        </w:rPr>
        <w:t>gore</w:t>
      </w:r>
      <w:r w:rsidRPr="00C71A5F">
        <w:rPr>
          <w:rFonts w:ascii="Times New Roman" w:hAnsi="Times New Roman" w:cs="Times New Roman"/>
          <w:spacing w:val="30"/>
        </w:rPr>
        <w:t xml:space="preserve"> </w:t>
      </w:r>
      <w:r w:rsidRPr="00C71A5F">
        <w:rPr>
          <w:rFonts w:ascii="Times New Roman" w:hAnsi="Times New Roman" w:cs="Times New Roman"/>
        </w:rPr>
        <w:t>navedena</w:t>
      </w:r>
      <w:r w:rsidRPr="00C71A5F">
        <w:rPr>
          <w:rFonts w:ascii="Times New Roman" w:hAnsi="Times New Roman" w:cs="Times New Roman"/>
          <w:spacing w:val="34"/>
        </w:rPr>
        <w:t xml:space="preserve"> </w:t>
      </w:r>
      <w:r w:rsidRPr="00C71A5F">
        <w:rPr>
          <w:rFonts w:ascii="Times New Roman" w:hAnsi="Times New Roman" w:cs="Times New Roman"/>
        </w:rPr>
        <w:t>potvrda</w:t>
      </w:r>
      <w:r w:rsidRPr="00C71A5F">
        <w:rPr>
          <w:rFonts w:ascii="Times New Roman" w:hAnsi="Times New Roman" w:cs="Times New Roman"/>
          <w:spacing w:val="35"/>
        </w:rPr>
        <w:t xml:space="preserve"> </w:t>
      </w:r>
      <w:r w:rsidRPr="00C71A5F">
        <w:rPr>
          <w:rFonts w:ascii="Times New Roman" w:hAnsi="Times New Roman" w:cs="Times New Roman"/>
        </w:rPr>
        <w:t>ili</w:t>
      </w:r>
      <w:r w:rsidRPr="00C71A5F">
        <w:rPr>
          <w:rFonts w:ascii="Times New Roman" w:hAnsi="Times New Roman" w:cs="Times New Roman"/>
          <w:spacing w:val="24"/>
        </w:rPr>
        <w:t xml:space="preserve"> </w:t>
      </w:r>
      <w:r w:rsidRPr="00C71A5F">
        <w:rPr>
          <w:rFonts w:ascii="Times New Roman" w:hAnsi="Times New Roman" w:cs="Times New Roman"/>
        </w:rPr>
        <w:t>izjava</w:t>
      </w:r>
      <w:r w:rsidRPr="00C71A5F">
        <w:rPr>
          <w:rFonts w:ascii="Times New Roman" w:hAnsi="Times New Roman" w:cs="Times New Roman"/>
          <w:spacing w:val="22"/>
        </w:rPr>
        <w:t xml:space="preserve"> </w:t>
      </w:r>
      <w:r w:rsidRPr="00C71A5F">
        <w:rPr>
          <w:rFonts w:ascii="Times New Roman" w:hAnsi="Times New Roman" w:cs="Times New Roman"/>
        </w:rPr>
        <w:t>pod</w:t>
      </w:r>
      <w:r w:rsidRPr="00C71A5F">
        <w:rPr>
          <w:rFonts w:ascii="Times New Roman" w:hAnsi="Times New Roman" w:cs="Times New Roman"/>
          <w:w w:val="97"/>
        </w:rPr>
        <w:t xml:space="preserve"> </w:t>
      </w:r>
      <w:r w:rsidRPr="00C71A5F">
        <w:rPr>
          <w:rFonts w:ascii="Times New Roman" w:hAnsi="Times New Roman" w:cs="Times New Roman"/>
        </w:rPr>
        <w:t>prisegom</w:t>
      </w:r>
      <w:r w:rsidRPr="00C71A5F">
        <w:rPr>
          <w:rFonts w:ascii="Times New Roman" w:hAnsi="Times New Roman" w:cs="Times New Roman"/>
          <w:spacing w:val="30"/>
        </w:rPr>
        <w:t xml:space="preserve"> </w:t>
      </w:r>
      <w:r w:rsidRPr="00C71A5F">
        <w:rPr>
          <w:rFonts w:ascii="Times New Roman" w:hAnsi="Times New Roman" w:cs="Times New Roman"/>
        </w:rPr>
        <w:t>ili</w:t>
      </w:r>
      <w:r w:rsidRPr="00C71A5F">
        <w:rPr>
          <w:rFonts w:ascii="Times New Roman" w:hAnsi="Times New Roman" w:cs="Times New Roman"/>
          <w:spacing w:val="8"/>
        </w:rPr>
        <w:t xml:space="preserve"> </w:t>
      </w:r>
      <w:r w:rsidRPr="00C71A5F">
        <w:rPr>
          <w:rFonts w:ascii="Times New Roman" w:hAnsi="Times New Roman" w:cs="Times New Roman"/>
        </w:rPr>
        <w:t>odgovarajuća</w:t>
      </w:r>
      <w:r w:rsidRPr="00C71A5F">
        <w:rPr>
          <w:rFonts w:ascii="Times New Roman" w:hAnsi="Times New Roman" w:cs="Times New Roman"/>
          <w:spacing w:val="23"/>
        </w:rPr>
        <w:t xml:space="preserve"> </w:t>
      </w:r>
      <w:r w:rsidRPr="00C71A5F">
        <w:rPr>
          <w:rFonts w:ascii="Times New Roman" w:hAnsi="Times New Roman" w:cs="Times New Roman"/>
        </w:rPr>
        <w:t>izjava osobe</w:t>
      </w:r>
      <w:r w:rsidRPr="00C71A5F">
        <w:rPr>
          <w:rFonts w:ascii="Times New Roman" w:hAnsi="Times New Roman" w:cs="Times New Roman"/>
          <w:spacing w:val="56"/>
        </w:rPr>
        <w:t xml:space="preserve"> </w:t>
      </w:r>
      <w:r w:rsidRPr="00C71A5F">
        <w:rPr>
          <w:rFonts w:ascii="Times New Roman" w:hAnsi="Times New Roman" w:cs="Times New Roman"/>
        </w:rPr>
        <w:t>koja</w:t>
      </w:r>
      <w:r w:rsidRPr="00C71A5F">
        <w:rPr>
          <w:rFonts w:ascii="Times New Roman" w:hAnsi="Times New Roman" w:cs="Times New Roman"/>
          <w:spacing w:val="45"/>
        </w:rPr>
        <w:t xml:space="preserve"> </w:t>
      </w:r>
      <w:r w:rsidRPr="00C71A5F">
        <w:rPr>
          <w:rFonts w:ascii="Times New Roman" w:hAnsi="Times New Roman" w:cs="Times New Roman"/>
        </w:rPr>
        <w:t>je</w:t>
      </w:r>
      <w:r w:rsidRPr="00C71A5F">
        <w:rPr>
          <w:rFonts w:ascii="Times New Roman" w:hAnsi="Times New Roman" w:cs="Times New Roman"/>
          <w:spacing w:val="18"/>
        </w:rPr>
        <w:t xml:space="preserve"> </w:t>
      </w:r>
      <w:r w:rsidRPr="00C71A5F">
        <w:rPr>
          <w:rFonts w:ascii="Times New Roman" w:hAnsi="Times New Roman" w:cs="Times New Roman"/>
        </w:rPr>
        <w:t>po</w:t>
      </w:r>
      <w:r w:rsidRPr="00C71A5F">
        <w:rPr>
          <w:rFonts w:ascii="Times New Roman" w:hAnsi="Times New Roman" w:cs="Times New Roman"/>
          <w:spacing w:val="7"/>
        </w:rPr>
        <w:t xml:space="preserve"> </w:t>
      </w:r>
      <w:r w:rsidRPr="00C71A5F">
        <w:rPr>
          <w:rFonts w:ascii="Times New Roman" w:hAnsi="Times New Roman" w:cs="Times New Roman"/>
        </w:rPr>
        <w:t>zakonu</w:t>
      </w:r>
      <w:r w:rsidRPr="00C71A5F">
        <w:rPr>
          <w:rFonts w:ascii="Times New Roman" w:hAnsi="Times New Roman" w:cs="Times New Roman"/>
          <w:spacing w:val="22"/>
        </w:rPr>
        <w:t xml:space="preserve"> </w:t>
      </w:r>
      <w:r w:rsidRPr="00C71A5F">
        <w:rPr>
          <w:rFonts w:ascii="Times New Roman" w:hAnsi="Times New Roman" w:cs="Times New Roman"/>
        </w:rPr>
        <w:t>ovlaštena</w:t>
      </w:r>
      <w:r w:rsidRPr="00C71A5F">
        <w:rPr>
          <w:rFonts w:ascii="Times New Roman" w:hAnsi="Times New Roman" w:cs="Times New Roman"/>
          <w:spacing w:val="9"/>
        </w:rPr>
        <w:t xml:space="preserve"> </w:t>
      </w:r>
      <w:r w:rsidRPr="00C71A5F">
        <w:rPr>
          <w:rFonts w:ascii="Times New Roman" w:hAnsi="Times New Roman" w:cs="Times New Roman"/>
        </w:rPr>
        <w:t>za zastupanje gospodarskog</w:t>
      </w:r>
      <w:r w:rsidRPr="00C71A5F">
        <w:rPr>
          <w:rFonts w:ascii="Times New Roman" w:hAnsi="Times New Roman" w:cs="Times New Roman"/>
          <w:spacing w:val="2"/>
        </w:rPr>
        <w:t xml:space="preserve"> </w:t>
      </w:r>
      <w:r w:rsidRPr="00C71A5F">
        <w:rPr>
          <w:rFonts w:ascii="Times New Roman" w:hAnsi="Times New Roman" w:cs="Times New Roman"/>
        </w:rPr>
        <w:t>subjekta</w:t>
      </w:r>
      <w:r w:rsidRPr="00C71A5F">
        <w:rPr>
          <w:rFonts w:ascii="Times New Roman" w:hAnsi="Times New Roman" w:cs="Times New Roman"/>
          <w:spacing w:val="46"/>
        </w:rPr>
        <w:t xml:space="preserve"> </w:t>
      </w:r>
      <w:r w:rsidRPr="00C71A5F">
        <w:rPr>
          <w:rFonts w:ascii="Times New Roman" w:hAnsi="Times New Roman" w:cs="Times New Roman"/>
        </w:rPr>
        <w:t>ispred</w:t>
      </w:r>
      <w:r w:rsidRPr="00C71A5F">
        <w:rPr>
          <w:rFonts w:ascii="Times New Roman" w:hAnsi="Times New Roman" w:cs="Times New Roman"/>
          <w:spacing w:val="53"/>
        </w:rPr>
        <w:t xml:space="preserve"> </w:t>
      </w:r>
      <w:r w:rsidRPr="00C71A5F">
        <w:rPr>
          <w:rFonts w:ascii="Times New Roman" w:hAnsi="Times New Roman" w:cs="Times New Roman"/>
        </w:rPr>
        <w:t>nadležne</w:t>
      </w:r>
      <w:r w:rsidRPr="00C71A5F">
        <w:rPr>
          <w:rFonts w:ascii="Times New Roman" w:hAnsi="Times New Roman" w:cs="Times New Roman"/>
          <w:spacing w:val="6"/>
        </w:rPr>
        <w:t xml:space="preserve"> </w:t>
      </w:r>
      <w:r w:rsidRPr="00C71A5F">
        <w:rPr>
          <w:rFonts w:ascii="Times New Roman" w:hAnsi="Times New Roman" w:cs="Times New Roman"/>
        </w:rPr>
        <w:t>sudske</w:t>
      </w:r>
      <w:r w:rsidRPr="00C71A5F">
        <w:rPr>
          <w:rFonts w:ascii="Times New Roman" w:hAnsi="Times New Roman" w:cs="Times New Roman"/>
          <w:spacing w:val="49"/>
        </w:rPr>
        <w:t xml:space="preserve"> </w:t>
      </w:r>
      <w:r w:rsidRPr="00C71A5F">
        <w:rPr>
          <w:rFonts w:ascii="Times New Roman" w:hAnsi="Times New Roman" w:cs="Times New Roman"/>
        </w:rPr>
        <w:t>ili</w:t>
      </w:r>
      <w:r w:rsidRPr="00C71A5F">
        <w:rPr>
          <w:rFonts w:ascii="Times New Roman" w:hAnsi="Times New Roman" w:cs="Times New Roman"/>
          <w:spacing w:val="44"/>
        </w:rPr>
        <w:t xml:space="preserve"> </w:t>
      </w:r>
      <w:r w:rsidRPr="00C71A5F">
        <w:rPr>
          <w:rFonts w:ascii="Times New Roman" w:hAnsi="Times New Roman" w:cs="Times New Roman"/>
        </w:rPr>
        <w:t>upravne  vlasti</w:t>
      </w:r>
      <w:r w:rsidRPr="00C71A5F">
        <w:rPr>
          <w:rFonts w:ascii="Times New Roman" w:hAnsi="Times New Roman" w:cs="Times New Roman"/>
          <w:spacing w:val="3"/>
        </w:rPr>
        <w:t xml:space="preserve"> </w:t>
      </w:r>
      <w:r w:rsidRPr="00C71A5F">
        <w:rPr>
          <w:rFonts w:ascii="Times New Roman" w:hAnsi="Times New Roman" w:cs="Times New Roman"/>
          <w:w w:val="115"/>
        </w:rPr>
        <w:t xml:space="preserve">ili </w:t>
      </w:r>
      <w:r w:rsidRPr="00C71A5F">
        <w:rPr>
          <w:rFonts w:ascii="Times New Roman" w:hAnsi="Times New Roman" w:cs="Times New Roman"/>
        </w:rPr>
        <w:t>bilježnika</w:t>
      </w:r>
      <w:r w:rsidRPr="00C71A5F">
        <w:rPr>
          <w:rFonts w:ascii="Times New Roman" w:hAnsi="Times New Roman" w:cs="Times New Roman"/>
          <w:spacing w:val="6"/>
        </w:rPr>
        <w:t xml:space="preserve"> </w:t>
      </w:r>
      <w:r w:rsidRPr="00C71A5F">
        <w:rPr>
          <w:rFonts w:ascii="Times New Roman" w:hAnsi="Times New Roman" w:cs="Times New Roman"/>
        </w:rPr>
        <w:t>ili</w:t>
      </w:r>
      <w:r w:rsidRPr="00C71A5F">
        <w:rPr>
          <w:rFonts w:ascii="Times New Roman" w:hAnsi="Times New Roman" w:cs="Times New Roman"/>
          <w:spacing w:val="38"/>
        </w:rPr>
        <w:t xml:space="preserve"> </w:t>
      </w:r>
      <w:r w:rsidRPr="00C71A5F">
        <w:rPr>
          <w:rFonts w:ascii="Times New Roman" w:hAnsi="Times New Roman" w:cs="Times New Roman"/>
        </w:rPr>
        <w:t>nadležnog</w:t>
      </w:r>
      <w:r w:rsidRPr="00C71A5F">
        <w:rPr>
          <w:rFonts w:ascii="Times New Roman" w:hAnsi="Times New Roman" w:cs="Times New Roman"/>
          <w:w w:val="99"/>
        </w:rPr>
        <w:t xml:space="preserve"> </w:t>
      </w:r>
      <w:r w:rsidRPr="00C71A5F">
        <w:rPr>
          <w:rFonts w:ascii="Times New Roman" w:hAnsi="Times New Roman" w:cs="Times New Roman"/>
        </w:rPr>
        <w:t>strukovnog</w:t>
      </w:r>
      <w:r w:rsidRPr="00C71A5F">
        <w:rPr>
          <w:rFonts w:ascii="Times New Roman" w:hAnsi="Times New Roman" w:cs="Times New Roman"/>
          <w:spacing w:val="14"/>
        </w:rPr>
        <w:t xml:space="preserve"> </w:t>
      </w:r>
      <w:r w:rsidRPr="00C71A5F">
        <w:rPr>
          <w:rFonts w:ascii="Times New Roman" w:hAnsi="Times New Roman" w:cs="Times New Roman"/>
        </w:rPr>
        <w:t>ili trgovinskog</w:t>
      </w:r>
      <w:r w:rsidRPr="00C71A5F">
        <w:rPr>
          <w:rFonts w:ascii="Times New Roman" w:hAnsi="Times New Roman" w:cs="Times New Roman"/>
          <w:spacing w:val="19"/>
        </w:rPr>
        <w:t xml:space="preserve"> </w:t>
      </w:r>
      <w:r w:rsidRPr="00C71A5F">
        <w:rPr>
          <w:rFonts w:ascii="Times New Roman" w:hAnsi="Times New Roman" w:cs="Times New Roman"/>
        </w:rPr>
        <w:t>tijela</w:t>
      </w:r>
      <w:r w:rsidRPr="00C71A5F">
        <w:rPr>
          <w:rFonts w:ascii="Times New Roman" w:hAnsi="Times New Roman" w:cs="Times New Roman"/>
          <w:spacing w:val="12"/>
        </w:rPr>
        <w:t xml:space="preserve"> </w:t>
      </w:r>
      <w:r w:rsidRPr="00C71A5F">
        <w:rPr>
          <w:rFonts w:ascii="Times New Roman" w:hAnsi="Times New Roman" w:cs="Times New Roman"/>
        </w:rPr>
        <w:t>u</w:t>
      </w:r>
      <w:r w:rsidRPr="00C71A5F">
        <w:rPr>
          <w:rFonts w:ascii="Times New Roman" w:hAnsi="Times New Roman" w:cs="Times New Roman"/>
          <w:spacing w:val="17"/>
        </w:rPr>
        <w:t xml:space="preserve"> </w:t>
      </w:r>
      <w:r w:rsidRPr="00C71A5F">
        <w:rPr>
          <w:rFonts w:ascii="Times New Roman" w:hAnsi="Times New Roman" w:cs="Times New Roman"/>
        </w:rPr>
        <w:t>državi</w:t>
      </w:r>
      <w:r w:rsidRPr="00C71A5F">
        <w:rPr>
          <w:rFonts w:ascii="Times New Roman" w:hAnsi="Times New Roman" w:cs="Times New Roman"/>
          <w:spacing w:val="18"/>
        </w:rPr>
        <w:t xml:space="preserve"> </w:t>
      </w:r>
      <w:r w:rsidRPr="00C71A5F">
        <w:rPr>
          <w:rFonts w:ascii="Times New Roman" w:hAnsi="Times New Roman" w:cs="Times New Roman"/>
        </w:rPr>
        <w:t>sjedišta</w:t>
      </w:r>
      <w:r w:rsidRPr="00C71A5F">
        <w:rPr>
          <w:rFonts w:ascii="Times New Roman" w:hAnsi="Times New Roman" w:cs="Times New Roman"/>
          <w:spacing w:val="11"/>
        </w:rPr>
        <w:t xml:space="preserve"> </w:t>
      </w:r>
      <w:r w:rsidRPr="00C71A5F">
        <w:rPr>
          <w:rFonts w:ascii="Times New Roman" w:hAnsi="Times New Roman" w:cs="Times New Roman"/>
          <w:spacing w:val="-1"/>
        </w:rPr>
        <w:t>gospodarskog</w:t>
      </w:r>
      <w:r w:rsidRPr="00C71A5F">
        <w:rPr>
          <w:rFonts w:ascii="Times New Roman" w:hAnsi="Times New Roman" w:cs="Times New Roman"/>
          <w:spacing w:val="10"/>
        </w:rPr>
        <w:t xml:space="preserve"> </w:t>
      </w:r>
      <w:r w:rsidRPr="00C71A5F">
        <w:rPr>
          <w:rFonts w:ascii="Times New Roman" w:hAnsi="Times New Roman" w:cs="Times New Roman"/>
        </w:rPr>
        <w:t>subjekta</w:t>
      </w:r>
      <w:r w:rsidRPr="00C71A5F">
        <w:rPr>
          <w:rFonts w:ascii="Times New Roman" w:hAnsi="Times New Roman" w:cs="Times New Roman"/>
          <w:spacing w:val="12"/>
        </w:rPr>
        <w:t xml:space="preserve"> </w:t>
      </w:r>
      <w:r w:rsidRPr="00C71A5F">
        <w:rPr>
          <w:rFonts w:ascii="Times New Roman" w:hAnsi="Times New Roman" w:cs="Times New Roman"/>
        </w:rPr>
        <w:t>ili</w:t>
      </w:r>
      <w:r w:rsidRPr="00C71A5F">
        <w:rPr>
          <w:rFonts w:ascii="Times New Roman" w:hAnsi="Times New Roman" w:cs="Times New Roman"/>
          <w:spacing w:val="7"/>
        </w:rPr>
        <w:t xml:space="preserve"> </w:t>
      </w:r>
      <w:r w:rsidRPr="00C71A5F">
        <w:rPr>
          <w:rFonts w:ascii="Times New Roman" w:hAnsi="Times New Roman" w:cs="Times New Roman"/>
        </w:rPr>
        <w:t>izjavu</w:t>
      </w:r>
      <w:r w:rsidRPr="00C71A5F">
        <w:rPr>
          <w:rFonts w:ascii="Times New Roman" w:hAnsi="Times New Roman" w:cs="Times New Roman"/>
          <w:spacing w:val="17"/>
        </w:rPr>
        <w:t xml:space="preserve"> </w:t>
      </w:r>
      <w:r w:rsidRPr="00C71A5F">
        <w:rPr>
          <w:rFonts w:ascii="Times New Roman" w:hAnsi="Times New Roman" w:cs="Times New Roman"/>
        </w:rPr>
        <w:t>s</w:t>
      </w:r>
      <w:r w:rsidRPr="00C71A5F">
        <w:rPr>
          <w:rFonts w:ascii="Times New Roman" w:hAnsi="Times New Roman" w:cs="Times New Roman"/>
          <w:spacing w:val="-12"/>
        </w:rPr>
        <w:t xml:space="preserve"> </w:t>
      </w:r>
      <w:r w:rsidRPr="00C71A5F">
        <w:rPr>
          <w:rFonts w:ascii="Times New Roman" w:hAnsi="Times New Roman" w:cs="Times New Roman"/>
        </w:rPr>
        <w:t>ovjerenim</w:t>
      </w:r>
      <w:r w:rsidRPr="00C71A5F">
        <w:rPr>
          <w:rFonts w:ascii="Times New Roman" w:hAnsi="Times New Roman" w:cs="Times New Roman"/>
          <w:spacing w:val="29"/>
          <w:w w:val="99"/>
        </w:rPr>
        <w:t xml:space="preserve"> </w:t>
      </w:r>
      <w:r w:rsidRPr="00C71A5F">
        <w:rPr>
          <w:rFonts w:ascii="Times New Roman" w:hAnsi="Times New Roman" w:cs="Times New Roman"/>
        </w:rPr>
        <w:t>potpisom</w:t>
      </w:r>
      <w:r w:rsidRPr="00C71A5F">
        <w:rPr>
          <w:rFonts w:ascii="Times New Roman" w:hAnsi="Times New Roman" w:cs="Times New Roman"/>
          <w:spacing w:val="20"/>
        </w:rPr>
        <w:t xml:space="preserve"> </w:t>
      </w:r>
      <w:r w:rsidRPr="00C71A5F">
        <w:rPr>
          <w:rFonts w:ascii="Times New Roman" w:hAnsi="Times New Roman" w:cs="Times New Roman"/>
        </w:rPr>
        <w:t>kod</w:t>
      </w:r>
      <w:r w:rsidRPr="00C71A5F">
        <w:rPr>
          <w:rFonts w:ascii="Times New Roman" w:hAnsi="Times New Roman" w:cs="Times New Roman"/>
          <w:spacing w:val="17"/>
        </w:rPr>
        <w:t xml:space="preserve"> </w:t>
      </w:r>
      <w:r w:rsidRPr="00C71A5F">
        <w:rPr>
          <w:rFonts w:ascii="Times New Roman" w:hAnsi="Times New Roman" w:cs="Times New Roman"/>
        </w:rPr>
        <w:t>bilježnika,</w:t>
      </w:r>
      <w:r w:rsidRPr="00C71A5F">
        <w:rPr>
          <w:rFonts w:ascii="Times New Roman" w:hAnsi="Times New Roman" w:cs="Times New Roman"/>
          <w:spacing w:val="26"/>
        </w:rPr>
        <w:t xml:space="preserve"> </w:t>
      </w:r>
      <w:r w:rsidRPr="00C71A5F">
        <w:rPr>
          <w:rFonts w:ascii="Times New Roman" w:hAnsi="Times New Roman" w:cs="Times New Roman"/>
        </w:rPr>
        <w:t>ako</w:t>
      </w:r>
      <w:r w:rsidRPr="00C71A5F">
        <w:rPr>
          <w:rFonts w:ascii="Times New Roman" w:hAnsi="Times New Roman" w:cs="Times New Roman"/>
          <w:spacing w:val="11"/>
        </w:rPr>
        <w:t xml:space="preserve"> </w:t>
      </w:r>
      <w:r w:rsidRPr="00C71A5F">
        <w:rPr>
          <w:rFonts w:ascii="Times New Roman" w:hAnsi="Times New Roman" w:cs="Times New Roman"/>
        </w:rPr>
        <w:t>se</w:t>
      </w:r>
      <w:r w:rsidRPr="00C71A5F">
        <w:rPr>
          <w:rFonts w:ascii="Times New Roman" w:hAnsi="Times New Roman" w:cs="Times New Roman"/>
          <w:spacing w:val="53"/>
        </w:rPr>
        <w:t xml:space="preserve"> </w:t>
      </w:r>
      <w:r w:rsidRPr="00C71A5F">
        <w:rPr>
          <w:rFonts w:ascii="Times New Roman" w:hAnsi="Times New Roman" w:cs="Times New Roman"/>
        </w:rPr>
        <w:t>u</w:t>
      </w:r>
      <w:r w:rsidRPr="00C71A5F">
        <w:rPr>
          <w:rFonts w:ascii="Times New Roman" w:hAnsi="Times New Roman" w:cs="Times New Roman"/>
          <w:spacing w:val="8"/>
        </w:rPr>
        <w:t xml:space="preserve"> </w:t>
      </w:r>
      <w:r w:rsidRPr="00C71A5F">
        <w:rPr>
          <w:rFonts w:ascii="Times New Roman" w:hAnsi="Times New Roman" w:cs="Times New Roman"/>
        </w:rPr>
        <w:t>državi</w:t>
      </w:r>
      <w:r w:rsidRPr="00C71A5F">
        <w:rPr>
          <w:rFonts w:ascii="Times New Roman" w:hAnsi="Times New Roman" w:cs="Times New Roman"/>
          <w:spacing w:val="19"/>
        </w:rPr>
        <w:t xml:space="preserve"> </w:t>
      </w:r>
      <w:r w:rsidRPr="00C71A5F">
        <w:rPr>
          <w:rFonts w:ascii="Times New Roman" w:hAnsi="Times New Roman" w:cs="Times New Roman"/>
        </w:rPr>
        <w:t>sjedišta</w:t>
      </w:r>
      <w:r w:rsidRPr="00C71A5F">
        <w:rPr>
          <w:rFonts w:ascii="Times New Roman" w:hAnsi="Times New Roman" w:cs="Times New Roman"/>
          <w:spacing w:val="8"/>
        </w:rPr>
        <w:t xml:space="preserve"> </w:t>
      </w:r>
      <w:r w:rsidRPr="00C71A5F">
        <w:rPr>
          <w:rFonts w:ascii="Times New Roman" w:hAnsi="Times New Roman" w:cs="Times New Roman"/>
        </w:rPr>
        <w:t>gospodarskog</w:t>
      </w:r>
      <w:r w:rsidRPr="00C71A5F">
        <w:rPr>
          <w:rFonts w:ascii="Times New Roman" w:hAnsi="Times New Roman" w:cs="Times New Roman"/>
          <w:spacing w:val="22"/>
        </w:rPr>
        <w:t xml:space="preserve"> </w:t>
      </w:r>
      <w:r w:rsidRPr="00C71A5F">
        <w:rPr>
          <w:rFonts w:ascii="Times New Roman" w:hAnsi="Times New Roman" w:cs="Times New Roman"/>
        </w:rPr>
        <w:t>subjekta</w:t>
      </w:r>
      <w:r w:rsidRPr="00C71A5F">
        <w:rPr>
          <w:rFonts w:ascii="Times New Roman" w:hAnsi="Times New Roman" w:cs="Times New Roman"/>
          <w:spacing w:val="7"/>
        </w:rPr>
        <w:t xml:space="preserve"> </w:t>
      </w:r>
      <w:r w:rsidRPr="00C71A5F">
        <w:rPr>
          <w:rFonts w:ascii="Times New Roman" w:hAnsi="Times New Roman" w:cs="Times New Roman"/>
        </w:rPr>
        <w:t>ne</w:t>
      </w:r>
      <w:r w:rsidRPr="00C71A5F">
        <w:rPr>
          <w:rFonts w:ascii="Times New Roman" w:hAnsi="Times New Roman" w:cs="Times New Roman"/>
          <w:spacing w:val="2"/>
        </w:rPr>
        <w:t xml:space="preserve"> </w:t>
      </w:r>
      <w:r w:rsidRPr="00C71A5F">
        <w:rPr>
          <w:rFonts w:ascii="Times New Roman" w:hAnsi="Times New Roman" w:cs="Times New Roman"/>
        </w:rPr>
        <w:t>izdaje</w:t>
      </w:r>
      <w:r w:rsidRPr="00C71A5F">
        <w:rPr>
          <w:rFonts w:ascii="Times New Roman" w:hAnsi="Times New Roman" w:cs="Times New Roman"/>
          <w:spacing w:val="2"/>
        </w:rPr>
        <w:t xml:space="preserve"> </w:t>
      </w:r>
      <w:r w:rsidRPr="00C71A5F">
        <w:rPr>
          <w:rFonts w:ascii="Times New Roman" w:hAnsi="Times New Roman" w:cs="Times New Roman"/>
        </w:rPr>
        <w:t>gore</w:t>
      </w:r>
      <w:r w:rsidRPr="00C71A5F">
        <w:rPr>
          <w:rFonts w:ascii="Times New Roman" w:hAnsi="Times New Roman" w:cs="Times New Roman"/>
          <w:w w:val="101"/>
        </w:rPr>
        <w:t xml:space="preserve"> </w:t>
      </w:r>
      <w:r w:rsidRPr="00C71A5F">
        <w:rPr>
          <w:rFonts w:ascii="Times New Roman" w:hAnsi="Times New Roman" w:cs="Times New Roman"/>
        </w:rPr>
        <w:t>navedena</w:t>
      </w:r>
      <w:r w:rsidRPr="00C71A5F">
        <w:rPr>
          <w:rFonts w:ascii="Times New Roman" w:hAnsi="Times New Roman" w:cs="Times New Roman"/>
          <w:spacing w:val="-1"/>
        </w:rPr>
        <w:t xml:space="preserve"> </w:t>
      </w:r>
      <w:r w:rsidRPr="00C71A5F">
        <w:rPr>
          <w:rFonts w:ascii="Times New Roman" w:hAnsi="Times New Roman" w:cs="Times New Roman"/>
        </w:rPr>
        <w:t>potvrda</w:t>
      </w:r>
      <w:r w:rsidRPr="00C71A5F">
        <w:rPr>
          <w:rFonts w:ascii="Times New Roman" w:hAnsi="Times New Roman" w:cs="Times New Roman"/>
          <w:spacing w:val="5"/>
        </w:rPr>
        <w:t xml:space="preserve"> </w:t>
      </w:r>
      <w:r w:rsidRPr="00C71A5F">
        <w:rPr>
          <w:rFonts w:ascii="Times New Roman" w:hAnsi="Times New Roman" w:cs="Times New Roman"/>
        </w:rPr>
        <w:t>ili</w:t>
      </w:r>
      <w:r w:rsidRPr="00C71A5F">
        <w:rPr>
          <w:rFonts w:ascii="Times New Roman" w:hAnsi="Times New Roman" w:cs="Times New Roman"/>
          <w:spacing w:val="-32"/>
        </w:rPr>
        <w:t xml:space="preserve"> </w:t>
      </w:r>
      <w:r w:rsidRPr="00C71A5F">
        <w:rPr>
          <w:rFonts w:ascii="Times New Roman" w:hAnsi="Times New Roman" w:cs="Times New Roman"/>
        </w:rPr>
        <w:t>jednakovrijedni</w:t>
      </w:r>
      <w:r w:rsidRPr="00C71A5F">
        <w:rPr>
          <w:rFonts w:ascii="Times New Roman" w:hAnsi="Times New Roman" w:cs="Times New Roman"/>
          <w:spacing w:val="26"/>
        </w:rPr>
        <w:t xml:space="preserve"> </w:t>
      </w:r>
      <w:r w:rsidRPr="00C71A5F">
        <w:rPr>
          <w:rFonts w:ascii="Times New Roman" w:hAnsi="Times New Roman" w:cs="Times New Roman"/>
        </w:rPr>
        <w:t>dokument.</w:t>
      </w:r>
    </w:p>
    <w:p w:rsidR="0034430F" w:rsidRDefault="0034430F" w:rsidP="0034430F">
      <w:pPr>
        <w:pStyle w:val="Tijeloteksta"/>
        <w:kinsoku w:val="0"/>
        <w:overflowPunct w:val="0"/>
        <w:spacing w:line="242" w:lineRule="auto"/>
        <w:ind w:right="177"/>
        <w:jc w:val="both"/>
        <w:rPr>
          <w:color w:val="424444"/>
        </w:rPr>
      </w:pPr>
      <w:r w:rsidRPr="00C71A5F">
        <w:rPr>
          <w:rFonts w:ascii="Times New Roman" w:hAnsi="Times New Roman" w:cs="Times New Roman"/>
        </w:rPr>
        <w:t>Potvrda</w:t>
      </w:r>
      <w:r w:rsidRPr="00C71A5F">
        <w:rPr>
          <w:rFonts w:ascii="Times New Roman" w:hAnsi="Times New Roman" w:cs="Times New Roman"/>
          <w:spacing w:val="26"/>
        </w:rPr>
        <w:t xml:space="preserve"> </w:t>
      </w:r>
      <w:r w:rsidRPr="00C71A5F">
        <w:rPr>
          <w:rFonts w:ascii="Times New Roman" w:hAnsi="Times New Roman" w:cs="Times New Roman"/>
        </w:rPr>
        <w:t>ne</w:t>
      </w:r>
      <w:r w:rsidRPr="00C71A5F">
        <w:rPr>
          <w:rFonts w:ascii="Times New Roman" w:hAnsi="Times New Roman" w:cs="Times New Roman"/>
          <w:spacing w:val="28"/>
        </w:rPr>
        <w:t xml:space="preserve"> </w:t>
      </w:r>
      <w:r w:rsidRPr="00C71A5F">
        <w:rPr>
          <w:rFonts w:ascii="Times New Roman" w:hAnsi="Times New Roman" w:cs="Times New Roman"/>
        </w:rPr>
        <w:t>smije</w:t>
      </w:r>
      <w:r w:rsidRPr="00C71A5F">
        <w:rPr>
          <w:rFonts w:ascii="Times New Roman" w:hAnsi="Times New Roman" w:cs="Times New Roman"/>
          <w:spacing w:val="13"/>
        </w:rPr>
        <w:t xml:space="preserve"> </w:t>
      </w:r>
      <w:r w:rsidRPr="00C71A5F">
        <w:rPr>
          <w:rFonts w:ascii="Times New Roman" w:hAnsi="Times New Roman" w:cs="Times New Roman"/>
        </w:rPr>
        <w:t xml:space="preserve">biti </w:t>
      </w:r>
      <w:r w:rsidRPr="00C71A5F">
        <w:rPr>
          <w:rFonts w:ascii="Times New Roman" w:hAnsi="Times New Roman" w:cs="Times New Roman"/>
          <w:spacing w:val="50"/>
        </w:rPr>
        <w:t xml:space="preserve"> </w:t>
      </w:r>
      <w:r w:rsidRPr="00C71A5F">
        <w:rPr>
          <w:rFonts w:ascii="Times New Roman" w:hAnsi="Times New Roman" w:cs="Times New Roman"/>
        </w:rPr>
        <w:t>starija</w:t>
      </w:r>
      <w:r w:rsidRPr="00C71A5F">
        <w:rPr>
          <w:rFonts w:ascii="Times New Roman" w:hAnsi="Times New Roman" w:cs="Times New Roman"/>
          <w:spacing w:val="10"/>
        </w:rPr>
        <w:t xml:space="preserve"> </w:t>
      </w:r>
      <w:r w:rsidRPr="00C71A5F">
        <w:rPr>
          <w:rFonts w:ascii="Times New Roman" w:hAnsi="Times New Roman" w:cs="Times New Roman"/>
        </w:rPr>
        <w:t>od</w:t>
      </w:r>
      <w:r w:rsidRPr="00C71A5F">
        <w:rPr>
          <w:rFonts w:ascii="Times New Roman" w:hAnsi="Times New Roman" w:cs="Times New Roman"/>
          <w:spacing w:val="15"/>
        </w:rPr>
        <w:t xml:space="preserve"> </w:t>
      </w:r>
      <w:r w:rsidRPr="00C71A5F">
        <w:rPr>
          <w:rFonts w:ascii="Times New Roman" w:hAnsi="Times New Roman" w:cs="Times New Roman"/>
        </w:rPr>
        <w:t>30</w:t>
      </w:r>
      <w:r w:rsidRPr="00C71A5F">
        <w:rPr>
          <w:rFonts w:ascii="Times New Roman" w:hAnsi="Times New Roman" w:cs="Times New Roman"/>
          <w:spacing w:val="9"/>
        </w:rPr>
        <w:t xml:space="preserve"> </w:t>
      </w:r>
      <w:r w:rsidRPr="00C71A5F">
        <w:rPr>
          <w:rFonts w:ascii="Times New Roman" w:hAnsi="Times New Roman" w:cs="Times New Roman"/>
        </w:rPr>
        <w:t>dana</w:t>
      </w:r>
      <w:r w:rsidRPr="00C71A5F">
        <w:rPr>
          <w:rFonts w:ascii="Times New Roman" w:hAnsi="Times New Roman" w:cs="Times New Roman"/>
          <w:spacing w:val="23"/>
        </w:rPr>
        <w:t xml:space="preserve"> </w:t>
      </w:r>
      <w:r w:rsidRPr="00C71A5F">
        <w:rPr>
          <w:rFonts w:ascii="Times New Roman" w:hAnsi="Times New Roman" w:cs="Times New Roman"/>
        </w:rPr>
        <w:t>računajući</w:t>
      </w:r>
      <w:r w:rsidRPr="00C71A5F">
        <w:rPr>
          <w:rFonts w:ascii="Times New Roman" w:hAnsi="Times New Roman" w:cs="Times New Roman"/>
          <w:spacing w:val="41"/>
        </w:rPr>
        <w:t xml:space="preserve"> </w:t>
      </w:r>
      <w:r w:rsidRPr="00C71A5F">
        <w:rPr>
          <w:rFonts w:ascii="Times New Roman" w:hAnsi="Times New Roman" w:cs="Times New Roman"/>
        </w:rPr>
        <w:t>od</w:t>
      </w:r>
      <w:r w:rsidRPr="00C71A5F">
        <w:rPr>
          <w:rFonts w:ascii="Times New Roman" w:hAnsi="Times New Roman" w:cs="Times New Roman"/>
          <w:spacing w:val="22"/>
        </w:rPr>
        <w:t xml:space="preserve"> </w:t>
      </w:r>
      <w:r w:rsidRPr="00C71A5F">
        <w:rPr>
          <w:rFonts w:ascii="Times New Roman" w:hAnsi="Times New Roman" w:cs="Times New Roman"/>
        </w:rPr>
        <w:t>dana</w:t>
      </w:r>
      <w:r w:rsidRPr="00C71A5F">
        <w:rPr>
          <w:rFonts w:ascii="Times New Roman" w:hAnsi="Times New Roman" w:cs="Times New Roman"/>
          <w:spacing w:val="23"/>
        </w:rPr>
        <w:t xml:space="preserve"> </w:t>
      </w:r>
      <w:r w:rsidRPr="00C71A5F">
        <w:rPr>
          <w:rFonts w:ascii="Times New Roman" w:hAnsi="Times New Roman" w:cs="Times New Roman"/>
        </w:rPr>
        <w:t>slanja</w:t>
      </w:r>
      <w:r w:rsidRPr="00C71A5F">
        <w:rPr>
          <w:rFonts w:ascii="Times New Roman" w:hAnsi="Times New Roman" w:cs="Times New Roman"/>
          <w:spacing w:val="15"/>
        </w:rPr>
        <w:t xml:space="preserve"> </w:t>
      </w:r>
      <w:r w:rsidRPr="00C71A5F">
        <w:rPr>
          <w:rFonts w:ascii="Times New Roman" w:hAnsi="Times New Roman" w:cs="Times New Roman"/>
        </w:rPr>
        <w:t>poziva</w:t>
      </w:r>
      <w:r w:rsidRPr="00C71A5F">
        <w:rPr>
          <w:rFonts w:ascii="Times New Roman" w:hAnsi="Times New Roman" w:cs="Times New Roman"/>
          <w:spacing w:val="21"/>
        </w:rPr>
        <w:t xml:space="preserve"> </w:t>
      </w:r>
      <w:r w:rsidRPr="00C71A5F">
        <w:rPr>
          <w:rFonts w:ascii="Times New Roman" w:hAnsi="Times New Roman" w:cs="Times New Roman"/>
        </w:rPr>
        <w:t>za</w:t>
      </w:r>
      <w:r w:rsidRPr="00C71A5F">
        <w:rPr>
          <w:rFonts w:ascii="Times New Roman" w:hAnsi="Times New Roman" w:cs="Times New Roman"/>
          <w:spacing w:val="23"/>
        </w:rPr>
        <w:t xml:space="preserve"> </w:t>
      </w:r>
      <w:r w:rsidRPr="00C71A5F">
        <w:rPr>
          <w:rFonts w:ascii="Times New Roman" w:hAnsi="Times New Roman" w:cs="Times New Roman"/>
        </w:rPr>
        <w:t>dostavu</w:t>
      </w:r>
      <w:r w:rsidRPr="00C71A5F">
        <w:rPr>
          <w:rFonts w:ascii="Times New Roman" w:hAnsi="Times New Roman" w:cs="Times New Roman"/>
          <w:spacing w:val="19"/>
        </w:rPr>
        <w:t xml:space="preserve"> </w:t>
      </w:r>
      <w:r w:rsidRPr="00C71A5F">
        <w:rPr>
          <w:rFonts w:ascii="Times New Roman" w:hAnsi="Times New Roman" w:cs="Times New Roman"/>
        </w:rPr>
        <w:t>ponuda putem</w:t>
      </w:r>
      <w:r w:rsidRPr="00C71A5F">
        <w:rPr>
          <w:rFonts w:ascii="Times New Roman" w:hAnsi="Times New Roman" w:cs="Times New Roman"/>
          <w:spacing w:val="7"/>
        </w:rPr>
        <w:t xml:space="preserve"> </w:t>
      </w:r>
      <w:r w:rsidRPr="00C71A5F">
        <w:rPr>
          <w:rFonts w:ascii="Times New Roman" w:hAnsi="Times New Roman" w:cs="Times New Roman"/>
        </w:rPr>
        <w:t>elektroničke</w:t>
      </w:r>
      <w:r w:rsidRPr="00C71A5F">
        <w:rPr>
          <w:rFonts w:ascii="Times New Roman" w:hAnsi="Times New Roman" w:cs="Times New Roman"/>
          <w:spacing w:val="-5"/>
        </w:rPr>
        <w:t xml:space="preserve"> </w:t>
      </w:r>
      <w:r w:rsidRPr="00C71A5F">
        <w:rPr>
          <w:rFonts w:ascii="Times New Roman" w:hAnsi="Times New Roman" w:cs="Times New Roman"/>
        </w:rPr>
        <w:t>poste</w:t>
      </w:r>
      <w:r>
        <w:rPr>
          <w:color w:val="424444"/>
        </w:rPr>
        <w:t>.</w:t>
      </w:r>
    </w:p>
    <w:p w:rsidR="0034430F" w:rsidRPr="00C71A5F" w:rsidRDefault="0034430F" w:rsidP="0034430F">
      <w:pPr>
        <w:pStyle w:val="Tijeloteksta"/>
        <w:kinsoku w:val="0"/>
        <w:overflowPunct w:val="0"/>
        <w:spacing w:before="51" w:line="247" w:lineRule="auto"/>
        <w:ind w:right="173"/>
        <w:jc w:val="both"/>
        <w:rPr>
          <w:rFonts w:ascii="Times New Roman" w:hAnsi="Times New Roman" w:cs="Times New Roman"/>
        </w:rPr>
      </w:pPr>
      <w:r w:rsidRPr="00C71A5F">
        <w:rPr>
          <w:rFonts w:ascii="Times New Roman" w:hAnsi="Times New Roman" w:cs="Times New Roman"/>
        </w:rPr>
        <w:t>Naručitelj</w:t>
      </w:r>
      <w:r w:rsidRPr="00C71A5F">
        <w:rPr>
          <w:rFonts w:ascii="Times New Roman" w:hAnsi="Times New Roman" w:cs="Times New Roman"/>
          <w:spacing w:val="50"/>
        </w:rPr>
        <w:t xml:space="preserve"> </w:t>
      </w:r>
      <w:r w:rsidRPr="00C71A5F">
        <w:rPr>
          <w:rFonts w:ascii="Times New Roman" w:hAnsi="Times New Roman" w:cs="Times New Roman"/>
        </w:rPr>
        <w:t>neće</w:t>
      </w:r>
      <w:r w:rsidRPr="00C71A5F">
        <w:rPr>
          <w:rFonts w:ascii="Times New Roman" w:hAnsi="Times New Roman" w:cs="Times New Roman"/>
          <w:spacing w:val="27"/>
        </w:rPr>
        <w:t xml:space="preserve"> </w:t>
      </w:r>
      <w:r w:rsidRPr="00C71A5F">
        <w:rPr>
          <w:rFonts w:ascii="Times New Roman" w:hAnsi="Times New Roman" w:cs="Times New Roman"/>
        </w:rPr>
        <w:t>uzeti</w:t>
      </w:r>
      <w:r w:rsidRPr="00C71A5F">
        <w:rPr>
          <w:rFonts w:ascii="Times New Roman" w:hAnsi="Times New Roman" w:cs="Times New Roman"/>
          <w:spacing w:val="23"/>
        </w:rPr>
        <w:t xml:space="preserve"> </w:t>
      </w:r>
      <w:r w:rsidRPr="00C71A5F">
        <w:rPr>
          <w:rFonts w:ascii="Times New Roman" w:hAnsi="Times New Roman" w:cs="Times New Roman"/>
        </w:rPr>
        <w:t>u</w:t>
      </w:r>
      <w:r w:rsidRPr="00C71A5F">
        <w:rPr>
          <w:rFonts w:ascii="Times New Roman" w:hAnsi="Times New Roman" w:cs="Times New Roman"/>
          <w:spacing w:val="23"/>
        </w:rPr>
        <w:t xml:space="preserve"> </w:t>
      </w:r>
      <w:r w:rsidRPr="00C71A5F">
        <w:rPr>
          <w:rFonts w:ascii="Times New Roman" w:hAnsi="Times New Roman" w:cs="Times New Roman"/>
        </w:rPr>
        <w:t>obzir</w:t>
      </w:r>
      <w:r w:rsidRPr="00C71A5F">
        <w:rPr>
          <w:rFonts w:ascii="Times New Roman" w:hAnsi="Times New Roman" w:cs="Times New Roman"/>
          <w:spacing w:val="18"/>
        </w:rPr>
        <w:t xml:space="preserve"> </w:t>
      </w:r>
      <w:r w:rsidRPr="00C71A5F">
        <w:rPr>
          <w:rFonts w:ascii="Times New Roman" w:hAnsi="Times New Roman" w:cs="Times New Roman"/>
        </w:rPr>
        <w:t>ponudu</w:t>
      </w:r>
      <w:r w:rsidRPr="00C71A5F">
        <w:rPr>
          <w:rFonts w:ascii="Times New Roman" w:hAnsi="Times New Roman" w:cs="Times New Roman"/>
          <w:spacing w:val="28"/>
        </w:rPr>
        <w:t xml:space="preserve"> </w:t>
      </w:r>
      <w:r w:rsidRPr="00C71A5F">
        <w:rPr>
          <w:rFonts w:ascii="Times New Roman" w:hAnsi="Times New Roman" w:cs="Times New Roman"/>
        </w:rPr>
        <w:t>ponuditelja</w:t>
      </w:r>
      <w:r w:rsidRPr="00C71A5F">
        <w:rPr>
          <w:rFonts w:ascii="Times New Roman" w:hAnsi="Times New Roman" w:cs="Times New Roman"/>
          <w:spacing w:val="26"/>
        </w:rPr>
        <w:t xml:space="preserve"> </w:t>
      </w:r>
      <w:r w:rsidRPr="00C71A5F">
        <w:rPr>
          <w:rFonts w:ascii="Times New Roman" w:hAnsi="Times New Roman" w:cs="Times New Roman"/>
        </w:rPr>
        <w:t>ako</w:t>
      </w:r>
      <w:r w:rsidRPr="00C71A5F">
        <w:rPr>
          <w:rFonts w:ascii="Times New Roman" w:hAnsi="Times New Roman" w:cs="Times New Roman"/>
          <w:spacing w:val="10"/>
        </w:rPr>
        <w:t xml:space="preserve"> </w:t>
      </w:r>
      <w:r w:rsidRPr="00C71A5F">
        <w:rPr>
          <w:rFonts w:ascii="Times New Roman" w:hAnsi="Times New Roman" w:cs="Times New Roman"/>
        </w:rPr>
        <w:t>utvrdi</w:t>
      </w:r>
      <w:r w:rsidRPr="00C71A5F">
        <w:rPr>
          <w:rFonts w:ascii="Times New Roman" w:hAnsi="Times New Roman" w:cs="Times New Roman"/>
          <w:spacing w:val="31"/>
        </w:rPr>
        <w:t xml:space="preserve"> </w:t>
      </w:r>
      <w:r w:rsidRPr="00C71A5F">
        <w:rPr>
          <w:rFonts w:ascii="Times New Roman" w:hAnsi="Times New Roman" w:cs="Times New Roman"/>
        </w:rPr>
        <w:t>da</w:t>
      </w:r>
      <w:r w:rsidRPr="00C71A5F">
        <w:rPr>
          <w:rFonts w:ascii="Times New Roman" w:hAnsi="Times New Roman" w:cs="Times New Roman"/>
          <w:spacing w:val="2"/>
        </w:rPr>
        <w:t xml:space="preserve"> </w:t>
      </w:r>
      <w:r w:rsidRPr="00C71A5F">
        <w:rPr>
          <w:rFonts w:ascii="Times New Roman" w:hAnsi="Times New Roman" w:cs="Times New Roman"/>
        </w:rPr>
        <w:t>ponuditelj</w:t>
      </w:r>
      <w:r w:rsidRPr="00C71A5F">
        <w:rPr>
          <w:rFonts w:ascii="Times New Roman" w:hAnsi="Times New Roman" w:cs="Times New Roman"/>
          <w:spacing w:val="31"/>
        </w:rPr>
        <w:t xml:space="preserve"> </w:t>
      </w:r>
      <w:r w:rsidRPr="00C71A5F">
        <w:rPr>
          <w:rFonts w:ascii="Times New Roman" w:hAnsi="Times New Roman" w:cs="Times New Roman"/>
        </w:rPr>
        <w:t>nije</w:t>
      </w:r>
      <w:r w:rsidRPr="00C71A5F">
        <w:rPr>
          <w:rFonts w:ascii="Times New Roman" w:hAnsi="Times New Roman" w:cs="Times New Roman"/>
          <w:spacing w:val="32"/>
        </w:rPr>
        <w:t xml:space="preserve"> </w:t>
      </w:r>
      <w:r w:rsidRPr="00C71A5F">
        <w:rPr>
          <w:rFonts w:ascii="Times New Roman" w:hAnsi="Times New Roman" w:cs="Times New Roman"/>
        </w:rPr>
        <w:t>ispunio</w:t>
      </w:r>
      <w:r w:rsidRPr="00C71A5F">
        <w:rPr>
          <w:rFonts w:ascii="Times New Roman" w:hAnsi="Times New Roman" w:cs="Times New Roman"/>
          <w:spacing w:val="26"/>
        </w:rPr>
        <w:t xml:space="preserve"> </w:t>
      </w:r>
      <w:r w:rsidRPr="00C71A5F">
        <w:rPr>
          <w:rFonts w:ascii="Times New Roman" w:hAnsi="Times New Roman" w:cs="Times New Roman"/>
        </w:rPr>
        <w:t>obvezu</w:t>
      </w:r>
      <w:r w:rsidRPr="00C71A5F">
        <w:rPr>
          <w:rFonts w:ascii="Times New Roman" w:hAnsi="Times New Roman" w:cs="Times New Roman"/>
          <w:w w:val="99"/>
        </w:rPr>
        <w:t xml:space="preserve"> </w:t>
      </w:r>
      <w:r w:rsidRPr="00C71A5F">
        <w:rPr>
          <w:rFonts w:ascii="Times New Roman" w:hAnsi="Times New Roman" w:cs="Times New Roman"/>
        </w:rPr>
        <w:t>plaćanja</w:t>
      </w:r>
      <w:r w:rsidRPr="00C71A5F">
        <w:rPr>
          <w:rFonts w:ascii="Times New Roman" w:hAnsi="Times New Roman" w:cs="Times New Roman"/>
          <w:spacing w:val="16"/>
        </w:rPr>
        <w:t xml:space="preserve"> </w:t>
      </w:r>
      <w:r w:rsidRPr="00C71A5F">
        <w:rPr>
          <w:rFonts w:ascii="Times New Roman" w:hAnsi="Times New Roman" w:cs="Times New Roman"/>
        </w:rPr>
        <w:t>dospjelih</w:t>
      </w:r>
      <w:r w:rsidRPr="00C71A5F">
        <w:rPr>
          <w:rFonts w:ascii="Times New Roman" w:hAnsi="Times New Roman" w:cs="Times New Roman"/>
          <w:spacing w:val="13"/>
        </w:rPr>
        <w:t xml:space="preserve"> </w:t>
      </w:r>
      <w:r w:rsidRPr="00C71A5F">
        <w:rPr>
          <w:rFonts w:ascii="Times New Roman" w:hAnsi="Times New Roman" w:cs="Times New Roman"/>
        </w:rPr>
        <w:t>poreznih</w:t>
      </w:r>
      <w:r w:rsidRPr="00C71A5F">
        <w:rPr>
          <w:rFonts w:ascii="Times New Roman" w:hAnsi="Times New Roman" w:cs="Times New Roman"/>
          <w:spacing w:val="25"/>
        </w:rPr>
        <w:t xml:space="preserve"> </w:t>
      </w:r>
      <w:r w:rsidRPr="00C71A5F">
        <w:rPr>
          <w:rFonts w:ascii="Times New Roman" w:hAnsi="Times New Roman" w:cs="Times New Roman"/>
        </w:rPr>
        <w:t>obveza</w:t>
      </w:r>
      <w:r w:rsidRPr="00C71A5F">
        <w:rPr>
          <w:rFonts w:ascii="Times New Roman" w:hAnsi="Times New Roman" w:cs="Times New Roman"/>
          <w:spacing w:val="17"/>
        </w:rPr>
        <w:t xml:space="preserve"> </w:t>
      </w:r>
      <w:r w:rsidRPr="00C71A5F">
        <w:rPr>
          <w:rFonts w:ascii="Times New Roman" w:hAnsi="Times New Roman" w:cs="Times New Roman"/>
        </w:rPr>
        <w:t>i</w:t>
      </w:r>
      <w:r w:rsidRPr="00C71A5F">
        <w:rPr>
          <w:rFonts w:ascii="Times New Roman" w:hAnsi="Times New Roman" w:cs="Times New Roman"/>
          <w:spacing w:val="-5"/>
        </w:rPr>
        <w:t xml:space="preserve"> </w:t>
      </w:r>
      <w:r w:rsidRPr="00C71A5F">
        <w:rPr>
          <w:rFonts w:ascii="Times New Roman" w:hAnsi="Times New Roman" w:cs="Times New Roman"/>
        </w:rPr>
        <w:t>obveza</w:t>
      </w:r>
      <w:r w:rsidRPr="00C71A5F">
        <w:rPr>
          <w:rFonts w:ascii="Times New Roman" w:hAnsi="Times New Roman" w:cs="Times New Roman"/>
          <w:spacing w:val="14"/>
        </w:rPr>
        <w:t xml:space="preserve"> </w:t>
      </w:r>
      <w:r w:rsidRPr="00C71A5F">
        <w:rPr>
          <w:rFonts w:ascii="Times New Roman" w:hAnsi="Times New Roman" w:cs="Times New Roman"/>
        </w:rPr>
        <w:t>za</w:t>
      </w:r>
      <w:r w:rsidRPr="00C71A5F">
        <w:rPr>
          <w:rFonts w:ascii="Times New Roman" w:hAnsi="Times New Roman" w:cs="Times New Roman"/>
          <w:spacing w:val="9"/>
        </w:rPr>
        <w:t xml:space="preserve"> mi</w:t>
      </w:r>
      <w:r w:rsidRPr="00C71A5F">
        <w:rPr>
          <w:rFonts w:ascii="Times New Roman" w:hAnsi="Times New Roman" w:cs="Times New Roman"/>
        </w:rPr>
        <w:t>rovinsko</w:t>
      </w:r>
      <w:r w:rsidRPr="00C71A5F">
        <w:rPr>
          <w:rFonts w:ascii="Times New Roman" w:hAnsi="Times New Roman" w:cs="Times New Roman"/>
          <w:spacing w:val="29"/>
        </w:rPr>
        <w:t xml:space="preserve"> </w:t>
      </w:r>
      <w:r w:rsidRPr="00C71A5F">
        <w:rPr>
          <w:rFonts w:ascii="Times New Roman" w:hAnsi="Times New Roman" w:cs="Times New Roman"/>
        </w:rPr>
        <w:t>i</w:t>
      </w:r>
      <w:r w:rsidRPr="00C71A5F">
        <w:rPr>
          <w:rFonts w:ascii="Times New Roman" w:hAnsi="Times New Roman" w:cs="Times New Roman"/>
          <w:spacing w:val="3"/>
        </w:rPr>
        <w:t xml:space="preserve"> </w:t>
      </w:r>
      <w:r w:rsidRPr="00C71A5F">
        <w:rPr>
          <w:rFonts w:ascii="Times New Roman" w:hAnsi="Times New Roman" w:cs="Times New Roman"/>
        </w:rPr>
        <w:t>zdravstveno</w:t>
      </w:r>
      <w:r w:rsidRPr="00C71A5F">
        <w:rPr>
          <w:rFonts w:ascii="Times New Roman" w:hAnsi="Times New Roman" w:cs="Times New Roman"/>
          <w:spacing w:val="30"/>
        </w:rPr>
        <w:t xml:space="preserve"> </w:t>
      </w:r>
      <w:r w:rsidRPr="00C71A5F">
        <w:rPr>
          <w:rFonts w:ascii="Times New Roman" w:hAnsi="Times New Roman" w:cs="Times New Roman"/>
        </w:rPr>
        <w:t>osiguranje.</w:t>
      </w:r>
      <w:r w:rsidRPr="00C71A5F">
        <w:rPr>
          <w:rFonts w:ascii="Times New Roman" w:hAnsi="Times New Roman" w:cs="Times New Roman"/>
          <w:spacing w:val="29"/>
        </w:rPr>
        <w:t xml:space="preserve"> </w:t>
      </w:r>
      <w:r w:rsidRPr="00C71A5F">
        <w:rPr>
          <w:rFonts w:ascii="Times New Roman" w:hAnsi="Times New Roman" w:cs="Times New Roman"/>
        </w:rPr>
        <w:t>Iznimno, naručitelj</w:t>
      </w:r>
      <w:r w:rsidRPr="00C71A5F">
        <w:rPr>
          <w:rFonts w:ascii="Times New Roman" w:hAnsi="Times New Roman" w:cs="Times New Roman"/>
          <w:spacing w:val="23"/>
        </w:rPr>
        <w:t xml:space="preserve"> </w:t>
      </w:r>
      <w:r w:rsidRPr="00C71A5F">
        <w:rPr>
          <w:rFonts w:ascii="Times New Roman" w:hAnsi="Times New Roman" w:cs="Times New Roman"/>
        </w:rPr>
        <w:t>ce</w:t>
      </w:r>
      <w:r w:rsidRPr="00C71A5F">
        <w:rPr>
          <w:rFonts w:ascii="Times New Roman" w:hAnsi="Times New Roman" w:cs="Times New Roman"/>
          <w:spacing w:val="7"/>
        </w:rPr>
        <w:t xml:space="preserve"> </w:t>
      </w:r>
      <w:r w:rsidRPr="00C71A5F">
        <w:rPr>
          <w:rFonts w:ascii="Times New Roman" w:hAnsi="Times New Roman" w:cs="Times New Roman"/>
        </w:rPr>
        <w:t>uzeti</w:t>
      </w:r>
      <w:r w:rsidRPr="00C71A5F">
        <w:rPr>
          <w:rFonts w:ascii="Times New Roman" w:hAnsi="Times New Roman" w:cs="Times New Roman"/>
          <w:spacing w:val="8"/>
        </w:rPr>
        <w:t xml:space="preserve"> </w:t>
      </w:r>
      <w:r w:rsidRPr="00C71A5F">
        <w:rPr>
          <w:rFonts w:ascii="Times New Roman" w:hAnsi="Times New Roman" w:cs="Times New Roman"/>
        </w:rPr>
        <w:t>u</w:t>
      </w:r>
      <w:r w:rsidRPr="00C71A5F">
        <w:rPr>
          <w:rFonts w:ascii="Times New Roman" w:hAnsi="Times New Roman" w:cs="Times New Roman"/>
          <w:spacing w:val="59"/>
        </w:rPr>
        <w:t xml:space="preserve"> </w:t>
      </w:r>
      <w:r w:rsidRPr="00C71A5F">
        <w:rPr>
          <w:rFonts w:ascii="Times New Roman" w:hAnsi="Times New Roman" w:cs="Times New Roman"/>
        </w:rPr>
        <w:t>obzir</w:t>
      </w:r>
      <w:r w:rsidRPr="00C71A5F">
        <w:rPr>
          <w:rFonts w:ascii="Times New Roman" w:hAnsi="Times New Roman" w:cs="Times New Roman"/>
          <w:spacing w:val="51"/>
        </w:rPr>
        <w:t xml:space="preserve"> </w:t>
      </w:r>
      <w:r w:rsidRPr="00C71A5F">
        <w:rPr>
          <w:rFonts w:ascii="Times New Roman" w:hAnsi="Times New Roman" w:cs="Times New Roman"/>
        </w:rPr>
        <w:t>ponudu</w:t>
      </w:r>
      <w:r w:rsidRPr="00C71A5F">
        <w:rPr>
          <w:rFonts w:ascii="Times New Roman" w:hAnsi="Times New Roman" w:cs="Times New Roman"/>
          <w:spacing w:val="4"/>
        </w:rPr>
        <w:t xml:space="preserve"> </w:t>
      </w:r>
      <w:r w:rsidRPr="00C71A5F">
        <w:rPr>
          <w:rFonts w:ascii="Times New Roman" w:hAnsi="Times New Roman" w:cs="Times New Roman"/>
        </w:rPr>
        <w:t>takvog</w:t>
      </w:r>
      <w:r w:rsidRPr="00C71A5F">
        <w:rPr>
          <w:rFonts w:ascii="Times New Roman" w:hAnsi="Times New Roman" w:cs="Times New Roman"/>
          <w:spacing w:val="6"/>
        </w:rPr>
        <w:t xml:space="preserve"> </w:t>
      </w:r>
      <w:r w:rsidRPr="00C71A5F">
        <w:rPr>
          <w:rFonts w:ascii="Times New Roman" w:hAnsi="Times New Roman" w:cs="Times New Roman"/>
        </w:rPr>
        <w:t>ponuditelja</w:t>
      </w:r>
      <w:r w:rsidRPr="00C71A5F">
        <w:rPr>
          <w:rFonts w:ascii="Times New Roman" w:hAnsi="Times New Roman" w:cs="Times New Roman"/>
          <w:spacing w:val="9"/>
        </w:rPr>
        <w:t xml:space="preserve"> </w:t>
      </w:r>
      <w:r w:rsidRPr="00C71A5F">
        <w:rPr>
          <w:rFonts w:ascii="Times New Roman" w:hAnsi="Times New Roman" w:cs="Times New Roman"/>
        </w:rPr>
        <w:t>ako</w:t>
      </w:r>
      <w:r w:rsidRPr="00C71A5F">
        <w:rPr>
          <w:rFonts w:ascii="Times New Roman" w:hAnsi="Times New Roman" w:cs="Times New Roman"/>
          <w:spacing w:val="53"/>
        </w:rPr>
        <w:t xml:space="preserve"> </w:t>
      </w:r>
      <w:r w:rsidRPr="00C71A5F">
        <w:rPr>
          <w:rFonts w:ascii="Times New Roman" w:hAnsi="Times New Roman" w:cs="Times New Roman"/>
        </w:rPr>
        <w:t>mu</w:t>
      </w:r>
      <w:r w:rsidRPr="00C71A5F">
        <w:rPr>
          <w:rFonts w:ascii="Times New Roman" w:hAnsi="Times New Roman" w:cs="Times New Roman"/>
          <w:spacing w:val="8"/>
        </w:rPr>
        <w:t xml:space="preserve"> </w:t>
      </w:r>
      <w:r w:rsidRPr="00C71A5F">
        <w:rPr>
          <w:rFonts w:ascii="Times New Roman" w:hAnsi="Times New Roman" w:cs="Times New Roman"/>
        </w:rPr>
        <w:t>skladno</w:t>
      </w:r>
      <w:r w:rsidRPr="00C71A5F">
        <w:rPr>
          <w:rFonts w:ascii="Times New Roman" w:hAnsi="Times New Roman" w:cs="Times New Roman"/>
          <w:spacing w:val="59"/>
        </w:rPr>
        <w:t xml:space="preserve"> </w:t>
      </w:r>
      <w:r w:rsidRPr="00C71A5F">
        <w:rPr>
          <w:rFonts w:ascii="Times New Roman" w:hAnsi="Times New Roman" w:cs="Times New Roman"/>
        </w:rPr>
        <w:t>posebnom</w:t>
      </w:r>
      <w:r w:rsidRPr="00C71A5F">
        <w:rPr>
          <w:rFonts w:ascii="Times New Roman" w:hAnsi="Times New Roman" w:cs="Times New Roman"/>
          <w:spacing w:val="20"/>
        </w:rPr>
        <w:t xml:space="preserve"> </w:t>
      </w:r>
      <w:r w:rsidRPr="00C71A5F">
        <w:rPr>
          <w:rFonts w:ascii="Times New Roman" w:hAnsi="Times New Roman" w:cs="Times New Roman"/>
        </w:rPr>
        <w:t>propisu</w:t>
      </w:r>
      <w:r w:rsidRPr="00C71A5F">
        <w:rPr>
          <w:rFonts w:ascii="Times New Roman" w:hAnsi="Times New Roman" w:cs="Times New Roman"/>
          <w:w w:val="101"/>
        </w:rPr>
        <w:t xml:space="preserve"> </w:t>
      </w:r>
      <w:r w:rsidRPr="00C71A5F">
        <w:rPr>
          <w:rFonts w:ascii="Times New Roman" w:hAnsi="Times New Roman" w:cs="Times New Roman"/>
        </w:rPr>
        <w:t>plaćanje</w:t>
      </w:r>
      <w:r w:rsidRPr="00C71A5F">
        <w:rPr>
          <w:rFonts w:ascii="Times New Roman" w:hAnsi="Times New Roman" w:cs="Times New Roman"/>
          <w:spacing w:val="10"/>
        </w:rPr>
        <w:t xml:space="preserve"> </w:t>
      </w:r>
      <w:r w:rsidRPr="00C71A5F">
        <w:rPr>
          <w:rFonts w:ascii="Times New Roman" w:hAnsi="Times New Roman" w:cs="Times New Roman"/>
        </w:rPr>
        <w:t>obveza</w:t>
      </w:r>
      <w:r w:rsidRPr="00C71A5F">
        <w:rPr>
          <w:rFonts w:ascii="Times New Roman" w:hAnsi="Times New Roman" w:cs="Times New Roman"/>
          <w:spacing w:val="58"/>
        </w:rPr>
        <w:t xml:space="preserve"> </w:t>
      </w:r>
      <w:r w:rsidRPr="00C71A5F">
        <w:rPr>
          <w:rFonts w:ascii="Times New Roman" w:hAnsi="Times New Roman" w:cs="Times New Roman"/>
        </w:rPr>
        <w:t>nije</w:t>
      </w:r>
      <w:r w:rsidRPr="00C71A5F">
        <w:rPr>
          <w:rFonts w:ascii="Times New Roman" w:hAnsi="Times New Roman" w:cs="Times New Roman"/>
          <w:spacing w:val="8"/>
        </w:rPr>
        <w:t xml:space="preserve"> </w:t>
      </w:r>
      <w:r w:rsidRPr="00C71A5F">
        <w:rPr>
          <w:rFonts w:ascii="Times New Roman" w:hAnsi="Times New Roman" w:cs="Times New Roman"/>
        </w:rPr>
        <w:t>dopušteno,</w:t>
      </w:r>
      <w:r w:rsidRPr="00C71A5F">
        <w:rPr>
          <w:rFonts w:ascii="Times New Roman" w:hAnsi="Times New Roman" w:cs="Times New Roman"/>
          <w:spacing w:val="15"/>
        </w:rPr>
        <w:t xml:space="preserve"> </w:t>
      </w:r>
      <w:r w:rsidRPr="00C71A5F">
        <w:rPr>
          <w:rFonts w:ascii="Times New Roman" w:hAnsi="Times New Roman" w:cs="Times New Roman"/>
        </w:rPr>
        <w:t>ili</w:t>
      </w:r>
      <w:r w:rsidRPr="00C71A5F">
        <w:rPr>
          <w:rFonts w:ascii="Times New Roman" w:hAnsi="Times New Roman" w:cs="Times New Roman"/>
          <w:spacing w:val="1"/>
        </w:rPr>
        <w:t xml:space="preserve"> </w:t>
      </w:r>
      <w:r w:rsidRPr="00C71A5F">
        <w:rPr>
          <w:rFonts w:ascii="Times New Roman" w:hAnsi="Times New Roman" w:cs="Times New Roman"/>
        </w:rPr>
        <w:t>mu</w:t>
      </w:r>
      <w:r w:rsidRPr="00C71A5F">
        <w:rPr>
          <w:rFonts w:ascii="Times New Roman" w:hAnsi="Times New Roman" w:cs="Times New Roman"/>
          <w:spacing w:val="-13"/>
        </w:rPr>
        <w:t xml:space="preserve"> </w:t>
      </w:r>
      <w:r w:rsidRPr="00C71A5F">
        <w:rPr>
          <w:rFonts w:ascii="Times New Roman" w:hAnsi="Times New Roman" w:cs="Times New Roman"/>
        </w:rPr>
        <w:t>je</w:t>
      </w:r>
      <w:r w:rsidRPr="00C71A5F">
        <w:rPr>
          <w:rFonts w:ascii="Times New Roman" w:hAnsi="Times New Roman" w:cs="Times New Roman"/>
          <w:spacing w:val="20"/>
        </w:rPr>
        <w:t xml:space="preserve"> </w:t>
      </w:r>
      <w:r w:rsidRPr="00C71A5F">
        <w:rPr>
          <w:rFonts w:ascii="Times New Roman" w:hAnsi="Times New Roman" w:cs="Times New Roman"/>
        </w:rPr>
        <w:t>odabrana</w:t>
      </w:r>
      <w:r w:rsidRPr="00C71A5F">
        <w:rPr>
          <w:rFonts w:ascii="Times New Roman" w:hAnsi="Times New Roman" w:cs="Times New Roman"/>
          <w:spacing w:val="15"/>
        </w:rPr>
        <w:t xml:space="preserve"> </w:t>
      </w:r>
      <w:r w:rsidRPr="00C71A5F">
        <w:rPr>
          <w:rFonts w:ascii="Times New Roman" w:hAnsi="Times New Roman" w:cs="Times New Roman"/>
        </w:rPr>
        <w:t>odgoda</w:t>
      </w:r>
      <w:r w:rsidRPr="00C71A5F">
        <w:rPr>
          <w:rFonts w:ascii="Times New Roman" w:hAnsi="Times New Roman" w:cs="Times New Roman"/>
          <w:spacing w:val="-5"/>
        </w:rPr>
        <w:t xml:space="preserve"> </w:t>
      </w:r>
      <w:r w:rsidRPr="00C71A5F">
        <w:rPr>
          <w:rFonts w:ascii="Times New Roman" w:hAnsi="Times New Roman" w:cs="Times New Roman"/>
        </w:rPr>
        <w:t>plaćanja.</w:t>
      </w:r>
    </w:p>
    <w:p w:rsidR="0034430F" w:rsidRDefault="0034430F" w:rsidP="0034430F">
      <w:pPr>
        <w:spacing w:line="242" w:lineRule="auto"/>
        <w:rPr>
          <w:color w:val="000000"/>
        </w:rPr>
      </w:pPr>
    </w:p>
    <w:p w:rsidR="0034430F" w:rsidRPr="0018653F" w:rsidRDefault="0034430F" w:rsidP="0034430F">
      <w:pPr>
        <w:pStyle w:val="Tijeloteksta"/>
        <w:spacing w:line="276" w:lineRule="auto"/>
        <w:jc w:val="both"/>
        <w:rPr>
          <w:rFonts w:ascii="Times New Roman" w:hAnsi="Times New Roman" w:cs="Times New Roman"/>
          <w:b/>
        </w:rPr>
      </w:pPr>
      <w:r w:rsidRPr="009C6409">
        <w:t>b</w:t>
      </w:r>
      <w:r w:rsidRPr="009C6409">
        <w:rPr>
          <w:rFonts w:ascii="Times New Roman" w:hAnsi="Times New Roman" w:cs="Times New Roman"/>
        </w:rPr>
        <w:t xml:space="preserve">) </w:t>
      </w:r>
      <w:r>
        <w:rPr>
          <w:rFonts w:ascii="Times New Roman" w:hAnsi="Times New Roman" w:cs="Times New Roman"/>
        </w:rPr>
        <w:t>Gospodarski subjekt je obvezan dostaviti:</w:t>
      </w:r>
      <w:r w:rsidRPr="00A552CB">
        <w:rPr>
          <w:rFonts w:ascii="Times New Roman" w:hAnsi="Times New Roman" w:cs="Times New Roman"/>
          <w:b/>
        </w:rPr>
        <w:t>Ispravu o upisu u sudski,</w:t>
      </w:r>
      <w:r>
        <w:rPr>
          <w:rFonts w:ascii="Times New Roman" w:hAnsi="Times New Roman" w:cs="Times New Roman"/>
          <w:b/>
        </w:rPr>
        <w:t xml:space="preserve"> </w:t>
      </w:r>
      <w:r w:rsidRPr="00A552CB">
        <w:rPr>
          <w:rFonts w:ascii="Times New Roman" w:hAnsi="Times New Roman" w:cs="Times New Roman"/>
          <w:b/>
        </w:rPr>
        <w:t>obrtni,</w:t>
      </w:r>
      <w:r>
        <w:rPr>
          <w:rFonts w:ascii="Times New Roman" w:hAnsi="Times New Roman" w:cs="Times New Roman"/>
          <w:b/>
        </w:rPr>
        <w:t xml:space="preserve"> </w:t>
      </w:r>
      <w:r w:rsidRPr="00A552CB">
        <w:rPr>
          <w:rFonts w:ascii="Times New Roman" w:hAnsi="Times New Roman" w:cs="Times New Roman"/>
          <w:b/>
        </w:rPr>
        <w:t>strukovni i</w:t>
      </w:r>
      <w:r>
        <w:rPr>
          <w:rFonts w:ascii="Times New Roman" w:hAnsi="Times New Roman" w:cs="Times New Roman"/>
          <w:b/>
        </w:rPr>
        <w:t>li drugi odgovarajući registar</w:t>
      </w:r>
      <w:r w:rsidRPr="00A552CB">
        <w:rPr>
          <w:rFonts w:ascii="Times New Roman" w:hAnsi="Times New Roman" w:cs="Times New Roman"/>
          <w:b/>
        </w:rPr>
        <w:t xml:space="preserve"> kojom ponuditelj dokazuje da je registriran za predmetnu nabavu</w:t>
      </w:r>
    </w:p>
    <w:p w:rsidR="0034430F" w:rsidRPr="00B22B04" w:rsidRDefault="0034430F" w:rsidP="00E969A3">
      <w:pPr>
        <w:overflowPunct w:val="0"/>
        <w:autoSpaceDE w:val="0"/>
        <w:autoSpaceDN w:val="0"/>
        <w:jc w:val="both"/>
        <w:rPr>
          <w:iCs/>
        </w:rPr>
      </w:pPr>
    </w:p>
    <w:p w:rsidR="00D7149F" w:rsidRPr="00B22B04" w:rsidRDefault="00E50AB4" w:rsidP="00D7149F">
      <w:pPr>
        <w:overflowPunct w:val="0"/>
        <w:autoSpaceDE w:val="0"/>
        <w:autoSpaceDN w:val="0"/>
        <w:jc w:val="both"/>
        <w:rPr>
          <w:iCs/>
        </w:rPr>
      </w:pPr>
      <w:r>
        <w:rPr>
          <w:iCs/>
        </w:rPr>
        <w:t>1</w:t>
      </w:r>
      <w:r w:rsidR="00F14051">
        <w:rPr>
          <w:iCs/>
        </w:rPr>
        <w:t>5</w:t>
      </w:r>
      <w:r>
        <w:rPr>
          <w:iCs/>
        </w:rPr>
        <w:t>.NAČIN DOSTAVLJANJA PONUDA</w:t>
      </w:r>
      <w:r w:rsidR="00D7149F" w:rsidRPr="00B22B04">
        <w:rPr>
          <w:iCs/>
        </w:rPr>
        <w:t xml:space="preserve">: </w:t>
      </w:r>
    </w:p>
    <w:p w:rsidR="00D7149F" w:rsidRPr="00E15481" w:rsidRDefault="00D7149F" w:rsidP="00D7149F">
      <w:pPr>
        <w:overflowPunct w:val="0"/>
        <w:autoSpaceDE w:val="0"/>
        <w:autoSpaceDN w:val="0"/>
        <w:jc w:val="both"/>
        <w:rPr>
          <w:b/>
        </w:rPr>
      </w:pPr>
      <w:r w:rsidRPr="00B22B04">
        <w:t xml:space="preserve">Ponuda se za ovaj postupak jednostavne nabave može </w:t>
      </w:r>
      <w:r w:rsidRPr="00E15481">
        <w:rPr>
          <w:b/>
        </w:rPr>
        <w:t xml:space="preserve">dostaviti osobno, putem pošte ili elektroničkim putem (putem e-mail adrese). </w:t>
      </w:r>
    </w:p>
    <w:p w:rsidR="00D7149F" w:rsidRPr="00B22B04" w:rsidRDefault="00D7149F" w:rsidP="00D7149F">
      <w:pPr>
        <w:overflowPunct w:val="0"/>
        <w:autoSpaceDE w:val="0"/>
        <w:autoSpaceDN w:val="0"/>
        <w:jc w:val="both"/>
        <w:rPr>
          <w:iCs/>
        </w:rPr>
      </w:pPr>
    </w:p>
    <w:p w:rsidR="00D7149F" w:rsidRPr="00B22B04" w:rsidRDefault="00D7149F" w:rsidP="00C51E48">
      <w:pPr>
        <w:pStyle w:val="Odlomakpopisa"/>
        <w:numPr>
          <w:ilvl w:val="0"/>
          <w:numId w:val="12"/>
        </w:numPr>
        <w:overflowPunct w:val="0"/>
        <w:autoSpaceDE w:val="0"/>
        <w:autoSpaceDN w:val="0"/>
        <w:jc w:val="both"/>
      </w:pPr>
      <w:r w:rsidRPr="00B22B04">
        <w:t xml:space="preserve">Ukoliko se ponuda dostavlja </w:t>
      </w:r>
      <w:r w:rsidRPr="00C51E48">
        <w:rPr>
          <w:u w:val="single"/>
        </w:rPr>
        <w:t>osobno ili putem pošte</w:t>
      </w:r>
      <w:r w:rsidRPr="00B22B04">
        <w:t xml:space="preserve">, ponuda se dostavlja u zatvorenoj omotnici na adresu naručitelja navedenu u dokumentaciji o nabavi. Na omotnici ponude mora biti naznačeno: OSNOVNA ŠKOLA BARTULA KAŠIĆA  ZADAR, Bribirski prilaz 2, 23000 Zadar, </w:t>
      </w:r>
      <w:r w:rsidRPr="00C51E48">
        <w:rPr>
          <w:iCs/>
        </w:rPr>
        <w:t>s naznakom „</w:t>
      </w:r>
      <w:r w:rsidRPr="00E969A3">
        <w:rPr>
          <w:b/>
          <w:iCs/>
          <w:u w:val="single"/>
        </w:rPr>
        <w:t xml:space="preserve">NE OTVARAJ – PONUDA ZA POSTUPAK JEDNOSTAVNE NABAVE– </w:t>
      </w:r>
      <w:r w:rsidR="00CE3EC6">
        <w:rPr>
          <w:rFonts w:cs="Arial"/>
          <w:b/>
        </w:rPr>
        <w:t xml:space="preserve">Nabava </w:t>
      </w:r>
      <w:r w:rsidR="00BF0A0C">
        <w:rPr>
          <w:rFonts w:cs="Arial"/>
          <w:b/>
        </w:rPr>
        <w:t>prijenosnih računala za područne škole</w:t>
      </w:r>
      <w:bookmarkStart w:id="0" w:name="_GoBack"/>
      <w:bookmarkEnd w:id="0"/>
      <w:r w:rsidR="00757C7E" w:rsidRPr="00A70A15">
        <w:rPr>
          <w:rFonts w:eastAsiaTheme="minorEastAsia"/>
          <w:b/>
          <w:bCs/>
          <w:color w:val="000000"/>
        </w:rPr>
        <w:t xml:space="preserve">, Ev.br.nabave JN </w:t>
      </w:r>
      <w:r w:rsidR="00CE3EC6">
        <w:rPr>
          <w:rFonts w:eastAsiaTheme="minorEastAsia"/>
          <w:b/>
          <w:bCs/>
          <w:color w:val="000000"/>
        </w:rPr>
        <w:t>1</w:t>
      </w:r>
      <w:r w:rsidR="00BF0A0C">
        <w:rPr>
          <w:rFonts w:eastAsiaTheme="minorEastAsia"/>
          <w:b/>
          <w:bCs/>
          <w:color w:val="000000"/>
        </w:rPr>
        <w:t>5</w:t>
      </w:r>
      <w:r w:rsidR="00757C7E" w:rsidRPr="00A70A15">
        <w:rPr>
          <w:rFonts w:eastAsiaTheme="minorEastAsia"/>
          <w:b/>
          <w:bCs/>
          <w:color w:val="000000"/>
        </w:rPr>
        <w:t>/</w:t>
      </w:r>
      <w:r w:rsidR="0034430F">
        <w:rPr>
          <w:rFonts w:eastAsiaTheme="minorEastAsia"/>
          <w:b/>
          <w:bCs/>
          <w:color w:val="000000"/>
        </w:rPr>
        <w:t>20</w:t>
      </w:r>
      <w:r w:rsidR="00757C7E" w:rsidRPr="00A70A15">
        <w:rPr>
          <w:rFonts w:eastAsiaTheme="minorEastAsia"/>
          <w:b/>
          <w:bCs/>
          <w:color w:val="000000"/>
        </w:rPr>
        <w:t xml:space="preserve"> </w:t>
      </w:r>
      <w:r w:rsidRPr="00B22B04">
        <w:t>Na omotnici treba navesti naziv i adresu ponuditelja.</w:t>
      </w:r>
    </w:p>
    <w:p w:rsidR="00D7149F" w:rsidRPr="00B22B04" w:rsidRDefault="00D7149F" w:rsidP="00D7149F">
      <w:pPr>
        <w:overflowPunct w:val="0"/>
        <w:autoSpaceDE w:val="0"/>
        <w:autoSpaceDN w:val="0"/>
        <w:jc w:val="both"/>
        <w:rPr>
          <w:iCs/>
        </w:rPr>
      </w:pPr>
    </w:p>
    <w:p w:rsidR="00D7149F" w:rsidRPr="00C51E48" w:rsidRDefault="00D7149F" w:rsidP="00C51E48">
      <w:pPr>
        <w:pStyle w:val="Odlomakpopisa"/>
        <w:numPr>
          <w:ilvl w:val="0"/>
          <w:numId w:val="12"/>
        </w:numPr>
        <w:overflowPunct w:val="0"/>
        <w:autoSpaceDE w:val="0"/>
        <w:autoSpaceDN w:val="0"/>
        <w:jc w:val="both"/>
        <w:rPr>
          <w:iCs/>
        </w:rPr>
      </w:pPr>
      <w:r w:rsidRPr="00B22B04">
        <w:t xml:space="preserve">Ukoliko se ponuda dostavlja </w:t>
      </w:r>
      <w:r w:rsidRPr="00C51E48">
        <w:rPr>
          <w:u w:val="single"/>
        </w:rPr>
        <w:t>elektroničkim putem</w:t>
      </w:r>
      <w:r w:rsidRPr="00B22B04">
        <w:t xml:space="preserve">, ona se dostavlja isključivo na e-mail adresu: </w:t>
      </w:r>
      <w:hyperlink r:id="rId10" w:history="1">
        <w:r w:rsidRPr="00C51E48">
          <w:rPr>
            <w:rStyle w:val="Hiperveza"/>
            <w:shd w:val="clear" w:color="auto" w:fill="FFFFFF"/>
          </w:rPr>
          <w:t>tajnik@os-bkasica-zadar.skole.hr</w:t>
        </w:r>
      </w:hyperlink>
      <w:r w:rsidRPr="00C51E48">
        <w:rPr>
          <w:rStyle w:val="Naglaeno"/>
          <w:b w:val="0"/>
          <w:color w:val="008000"/>
          <w:shd w:val="clear" w:color="auto" w:fill="FFFFFF"/>
        </w:rPr>
        <w:t xml:space="preserve"> </w:t>
      </w:r>
      <w:r w:rsidRPr="00B22B04">
        <w:t>u .</w:t>
      </w:r>
      <w:r w:rsidRPr="008E7D34">
        <w:rPr>
          <w:b/>
        </w:rPr>
        <w:t>PDF formatu</w:t>
      </w:r>
      <w:r w:rsidRPr="00B22B04">
        <w:t>.</w:t>
      </w:r>
    </w:p>
    <w:p w:rsidR="007B36CB" w:rsidRDefault="007B36CB" w:rsidP="007B36CB">
      <w:pPr>
        <w:pStyle w:val="Odlomakpopisa"/>
        <w:rPr>
          <w:iCs/>
        </w:rPr>
      </w:pPr>
    </w:p>
    <w:p w:rsidR="001F583B" w:rsidRPr="00B22B04" w:rsidRDefault="001F583B" w:rsidP="007B36CB">
      <w:pPr>
        <w:pStyle w:val="Odlomakpopisa"/>
        <w:rPr>
          <w:iCs/>
        </w:rPr>
      </w:pPr>
    </w:p>
    <w:p w:rsidR="00637527" w:rsidRPr="00B22B04" w:rsidRDefault="00C51E48" w:rsidP="00820AA4">
      <w:pPr>
        <w:overflowPunct w:val="0"/>
        <w:autoSpaceDE w:val="0"/>
        <w:autoSpaceDN w:val="0"/>
        <w:jc w:val="both"/>
        <w:rPr>
          <w:iCs/>
        </w:rPr>
      </w:pPr>
      <w:r>
        <w:rPr>
          <w:iCs/>
        </w:rPr>
        <w:t>1</w:t>
      </w:r>
      <w:r w:rsidR="00F14051">
        <w:rPr>
          <w:iCs/>
        </w:rPr>
        <w:t>6</w:t>
      </w:r>
      <w:r>
        <w:rPr>
          <w:iCs/>
        </w:rPr>
        <w:t xml:space="preserve">. </w:t>
      </w:r>
      <w:r w:rsidR="001258EC" w:rsidRPr="00B22B04">
        <w:rPr>
          <w:iCs/>
        </w:rPr>
        <w:t>NAČIN IZRADE PONUDE</w:t>
      </w:r>
      <w:r w:rsidR="00637527" w:rsidRPr="00B22B04">
        <w:rPr>
          <w:iCs/>
        </w:rPr>
        <w:t xml:space="preserve">: </w:t>
      </w:r>
    </w:p>
    <w:p w:rsidR="00AF1F31" w:rsidRPr="00B22B04" w:rsidRDefault="00AF1F31" w:rsidP="00820AA4">
      <w:pPr>
        <w:overflowPunct w:val="0"/>
        <w:autoSpaceDE w:val="0"/>
        <w:autoSpaceDN w:val="0"/>
        <w:jc w:val="both"/>
        <w:rPr>
          <w:iCs/>
        </w:rPr>
      </w:pPr>
    </w:p>
    <w:p w:rsidR="00FA4837" w:rsidRDefault="008364EA" w:rsidP="00820AA4">
      <w:pPr>
        <w:overflowPunct w:val="0"/>
        <w:autoSpaceDE w:val="0"/>
        <w:autoSpaceDN w:val="0"/>
        <w:jc w:val="both"/>
        <w:rPr>
          <w:iCs/>
        </w:rPr>
      </w:pPr>
      <w:r w:rsidRPr="00B22B04">
        <w:rPr>
          <w:iCs/>
        </w:rPr>
        <w:t>a)</w:t>
      </w:r>
      <w:r w:rsidR="00AF1F31" w:rsidRPr="00B22B04">
        <w:rPr>
          <w:iCs/>
        </w:rPr>
        <w:t xml:space="preserve">Ukoliko se dostavlja </w:t>
      </w:r>
      <w:r w:rsidR="00AF1F31" w:rsidRPr="00993A63">
        <w:rPr>
          <w:b/>
          <w:iCs/>
          <w:u w:val="single"/>
        </w:rPr>
        <w:t>osobno ili putem pošte</w:t>
      </w:r>
      <w:r w:rsidR="00C51E48">
        <w:rPr>
          <w:iCs/>
        </w:rPr>
        <w:t>:</w:t>
      </w:r>
    </w:p>
    <w:p w:rsidR="00C51E48" w:rsidRPr="00B22B04" w:rsidRDefault="00C51E48" w:rsidP="00820AA4">
      <w:pPr>
        <w:overflowPunct w:val="0"/>
        <w:autoSpaceDE w:val="0"/>
        <w:autoSpaceDN w:val="0"/>
        <w:jc w:val="both"/>
        <w:rPr>
          <w:iCs/>
        </w:rPr>
      </w:pPr>
    </w:p>
    <w:p w:rsidR="00FA4837" w:rsidRPr="00B22B04" w:rsidRDefault="00AF1F31" w:rsidP="00FA4837">
      <w:pPr>
        <w:pStyle w:val="Odlomakpopisa"/>
        <w:numPr>
          <w:ilvl w:val="0"/>
          <w:numId w:val="7"/>
        </w:numPr>
        <w:overflowPunct w:val="0"/>
        <w:autoSpaceDE w:val="0"/>
        <w:autoSpaceDN w:val="0"/>
        <w:jc w:val="both"/>
        <w:rPr>
          <w:iCs/>
        </w:rPr>
      </w:pPr>
      <w:r w:rsidRPr="00B22B04">
        <w:rPr>
          <w:iCs/>
        </w:rPr>
        <w:t>p</w:t>
      </w:r>
      <w:r w:rsidR="00637527" w:rsidRPr="00B22B04">
        <w:rPr>
          <w:iCs/>
        </w:rPr>
        <w:t>onuda se izrađuje na način da čini cjelinu, na hrvatskom jeziku i latiničnom pismu.</w:t>
      </w:r>
    </w:p>
    <w:p w:rsidR="00FA4837" w:rsidRPr="00B22B04" w:rsidRDefault="00637527" w:rsidP="00FA4837">
      <w:pPr>
        <w:pStyle w:val="Odlomakpopisa"/>
        <w:numPr>
          <w:ilvl w:val="0"/>
          <w:numId w:val="7"/>
        </w:numPr>
        <w:overflowPunct w:val="0"/>
        <w:autoSpaceDE w:val="0"/>
        <w:autoSpaceDN w:val="0"/>
        <w:jc w:val="both"/>
        <w:rPr>
          <w:iCs/>
        </w:rPr>
      </w:pPr>
      <w:r w:rsidRPr="00B22B04">
        <w:rPr>
          <w:u w:val="single"/>
        </w:rPr>
        <w:t>Stranice ponude se označavaju brojem na način da je vidljiv redni broj stranice i ukupan broj stranica ponude.</w:t>
      </w:r>
      <w:r w:rsidR="001258EC" w:rsidRPr="00B22B04">
        <w:t xml:space="preserve"> </w:t>
      </w:r>
    </w:p>
    <w:p w:rsidR="00FA4837" w:rsidRPr="00B22B04" w:rsidRDefault="001258EC" w:rsidP="00FA4837">
      <w:pPr>
        <w:pStyle w:val="Odlomakpopisa"/>
        <w:numPr>
          <w:ilvl w:val="0"/>
          <w:numId w:val="7"/>
        </w:numPr>
        <w:overflowPunct w:val="0"/>
        <w:autoSpaceDE w:val="0"/>
        <w:autoSpaceDN w:val="0"/>
        <w:jc w:val="both"/>
        <w:rPr>
          <w:iCs/>
        </w:rPr>
      </w:pPr>
      <w:r w:rsidRPr="00B22B04">
        <w:lastRenderedPageBreak/>
        <w:t>Ponuda se piše neizbrisivom tintom. Ispravci u ponudi moraju biti izra</w:t>
      </w:r>
      <w:r w:rsidR="00AF7299" w:rsidRPr="00B22B04">
        <w:t>đ</w:t>
      </w:r>
      <w:r w:rsidRPr="00B22B04">
        <w:t>eni na na</w:t>
      </w:r>
      <w:r w:rsidR="00AF7299" w:rsidRPr="00B22B04">
        <w:t>či</w:t>
      </w:r>
      <w:r w:rsidRPr="00B22B04">
        <w:t>n da su vidljivi. Ispravci moraju uz navod datuma ispravka biti potvr</w:t>
      </w:r>
      <w:r w:rsidR="00E10563" w:rsidRPr="00B22B04">
        <w:t>đ</w:t>
      </w:r>
      <w:r w:rsidRPr="00B22B04">
        <w:t xml:space="preserve">eni potpisom osobe ovlaštene za zastupanje ponuditelja. </w:t>
      </w:r>
    </w:p>
    <w:p w:rsidR="00637527" w:rsidRPr="00B22B04" w:rsidRDefault="001258EC" w:rsidP="00FA4837">
      <w:pPr>
        <w:pStyle w:val="Odlomakpopisa"/>
        <w:numPr>
          <w:ilvl w:val="0"/>
          <w:numId w:val="7"/>
        </w:numPr>
        <w:overflowPunct w:val="0"/>
        <w:autoSpaceDE w:val="0"/>
        <w:autoSpaceDN w:val="0"/>
        <w:jc w:val="both"/>
        <w:rPr>
          <w:iCs/>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820AA4" w:rsidRPr="00B22B04" w:rsidRDefault="00820AA4" w:rsidP="00820AA4">
      <w:pPr>
        <w:overflowPunct w:val="0"/>
        <w:autoSpaceDE w:val="0"/>
        <w:autoSpaceDN w:val="0"/>
        <w:jc w:val="both"/>
        <w:rPr>
          <w:u w:val="single"/>
        </w:rPr>
      </w:pPr>
    </w:p>
    <w:p w:rsidR="00FA4837" w:rsidRPr="00B22B04" w:rsidRDefault="008364EA" w:rsidP="00820AA4">
      <w:pPr>
        <w:overflowPunct w:val="0"/>
        <w:autoSpaceDE w:val="0"/>
        <w:autoSpaceDN w:val="0"/>
        <w:jc w:val="both"/>
      </w:pPr>
      <w:r w:rsidRPr="00B22B04">
        <w:t>b)</w:t>
      </w:r>
      <w:r w:rsidR="004444ED" w:rsidRPr="00B22B04">
        <w:t xml:space="preserve">Ukoliko se dostavlja putem </w:t>
      </w:r>
      <w:r w:rsidR="004444ED" w:rsidRPr="00993A63">
        <w:rPr>
          <w:b/>
          <w:u w:val="single"/>
        </w:rPr>
        <w:t>elektroni</w:t>
      </w:r>
      <w:r w:rsidR="00E10563" w:rsidRPr="00993A63">
        <w:rPr>
          <w:b/>
          <w:u w:val="single"/>
        </w:rPr>
        <w:t>č</w:t>
      </w:r>
      <w:r w:rsidR="004444ED" w:rsidRPr="00993A63">
        <w:rPr>
          <w:b/>
          <w:u w:val="single"/>
        </w:rPr>
        <w:t>ke pošte</w:t>
      </w:r>
      <w:r w:rsidR="004444ED" w:rsidRPr="00B22B04">
        <w:t>:</w:t>
      </w:r>
    </w:p>
    <w:p w:rsidR="00FA4837" w:rsidRPr="00B22B04" w:rsidRDefault="004444ED" w:rsidP="00820AA4">
      <w:pPr>
        <w:overflowPunct w:val="0"/>
        <w:autoSpaceDE w:val="0"/>
        <w:autoSpaceDN w:val="0"/>
        <w:jc w:val="both"/>
      </w:pPr>
      <w:r w:rsidRPr="00B22B04">
        <w:t xml:space="preserve">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potpisana i ovjerena od strane osobe ovlaštene za zastupanje gospodarskog subjekta u svim zahtijevanim dijelovima. </w:t>
      </w:r>
    </w:p>
    <w:p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w:t>
      </w:r>
      <w:r w:rsidRPr="008E7D34">
        <w:rPr>
          <w:b/>
        </w:rPr>
        <w:t>u skeniranom obliku</w:t>
      </w:r>
      <w:r w:rsidRPr="00B22B04">
        <w:t xml:space="preserve"> </w:t>
      </w:r>
      <w:r w:rsidRPr="008E7D34">
        <w:rPr>
          <w:b/>
        </w:rPr>
        <w:t>u .PDF formatu.</w:t>
      </w:r>
      <w:r w:rsidRPr="00B22B04">
        <w:t xml:space="preserve"> Ponuda se piše neizbrisivom tintom. </w:t>
      </w:r>
    </w:p>
    <w:p w:rsidR="00FA4837" w:rsidRPr="00B22B04" w:rsidRDefault="004444ED" w:rsidP="00FA4837">
      <w:pPr>
        <w:pStyle w:val="Odlomakpopisa"/>
        <w:numPr>
          <w:ilvl w:val="0"/>
          <w:numId w:val="8"/>
        </w:numPr>
        <w:overflowPunct w:val="0"/>
        <w:autoSpaceDE w:val="0"/>
        <w:autoSpaceDN w:val="0"/>
        <w:jc w:val="both"/>
        <w:rPr>
          <w:u w:val="single"/>
        </w:rPr>
      </w:pPr>
      <w:r w:rsidRPr="00B22B04">
        <w:t>Ispravci u ponudi moraju biti izra</w:t>
      </w:r>
      <w:r w:rsidR="00E10563" w:rsidRPr="00B22B04">
        <w:t>đ</w:t>
      </w:r>
      <w:r w:rsidRPr="00B22B04">
        <w:t>eni na na</w:t>
      </w:r>
      <w:r w:rsidR="00E10563" w:rsidRPr="00B22B04">
        <w:t>č</w:t>
      </w:r>
      <w:r w:rsidRPr="00B22B04">
        <w:t>in da su vidljivi. Ispravci moraju uz navod datuma ispravka biti potvr</w:t>
      </w:r>
      <w:r w:rsidR="00E10563" w:rsidRPr="00B22B04">
        <w:t>đ</w:t>
      </w:r>
      <w:r w:rsidRPr="00B22B04">
        <w:t xml:space="preserve">eni potpisom osobe ovlaštene za zastupanje ponuditelja. </w:t>
      </w:r>
    </w:p>
    <w:p w:rsidR="004444ED" w:rsidRPr="00B22B04" w:rsidRDefault="004444ED" w:rsidP="00FA4837">
      <w:pPr>
        <w:pStyle w:val="Odlomakpopisa"/>
        <w:numPr>
          <w:ilvl w:val="0"/>
          <w:numId w:val="8"/>
        </w:numPr>
        <w:overflowPunct w:val="0"/>
        <w:autoSpaceDE w:val="0"/>
        <w:autoSpaceDN w:val="0"/>
        <w:jc w:val="both"/>
        <w:rPr>
          <w:u w:val="single"/>
        </w:rPr>
      </w:pPr>
      <w:r w:rsidRPr="00B22B04">
        <w:t>Ponuda se zajedno s pripadajućom dokumentacijom izra</w:t>
      </w:r>
      <w:r w:rsidR="00E10563" w:rsidRPr="00B22B04">
        <w:t>đ</w:t>
      </w:r>
      <w:r w:rsidRPr="00B22B04">
        <w:t>uje na hrvatskom jeziku, a svi dijelovi ponude koji nisu izra</w:t>
      </w:r>
      <w:r w:rsidR="00E10563" w:rsidRPr="00B22B04">
        <w:t>đ</w:t>
      </w:r>
      <w:r w:rsidRPr="00B22B04">
        <w:t>eni na hrvatskom jeziku moraju biti prevedeni na hrvatski jezik</w:t>
      </w:r>
    </w:p>
    <w:p w:rsidR="00285613" w:rsidRPr="00B22B04" w:rsidRDefault="00285613" w:rsidP="00285613">
      <w:pPr>
        <w:overflowPunct w:val="0"/>
        <w:autoSpaceDE w:val="0"/>
        <w:autoSpaceDN w:val="0"/>
        <w:jc w:val="both"/>
        <w:rPr>
          <w:u w:val="single"/>
        </w:rPr>
      </w:pPr>
    </w:p>
    <w:p w:rsidR="00285613" w:rsidRPr="00B22B04" w:rsidRDefault="00285613" w:rsidP="00285613">
      <w:pPr>
        <w:jc w:val="both"/>
      </w:pPr>
      <w:r w:rsidRPr="00B22B04">
        <w:rPr>
          <w:iCs/>
        </w:rPr>
        <w:t>P</w:t>
      </w:r>
      <w:r w:rsidRPr="00B22B04">
        <w:t xml:space="preserve">onuditelj može do isteka roka za dostavu ponuda svoju ponudu izmijeniti odnosno nadopuniti je. Izmjena odnosno dopuna ponude dostavlja se na isti način kao i ponuda s obaveznom naznakom da se radi o izmjeni odnosno dopuni ponude. </w:t>
      </w:r>
    </w:p>
    <w:p w:rsidR="00285613" w:rsidRPr="00B22B04" w:rsidRDefault="00285613" w:rsidP="00285613">
      <w:pPr>
        <w:overflowPunct w:val="0"/>
        <w:autoSpaceDE w:val="0"/>
        <w:autoSpaceDN w:val="0"/>
        <w:jc w:val="both"/>
        <w:rPr>
          <w:iCs/>
        </w:rPr>
      </w:pPr>
      <w:r w:rsidRPr="00B22B04">
        <w:rPr>
          <w:iCs/>
        </w:rPr>
        <w:t xml:space="preserve">Ponuditelj može do isteka roka za dostavu ponuda pisanom izjavom i odustati od svoje ponude. </w:t>
      </w:r>
    </w:p>
    <w:p w:rsidR="00637527" w:rsidRPr="00B22B04" w:rsidRDefault="00637527" w:rsidP="00757C7E">
      <w:pPr>
        <w:overflowPunct w:val="0"/>
        <w:autoSpaceDE w:val="0"/>
        <w:autoSpaceDN w:val="0"/>
        <w:jc w:val="both"/>
        <w:rPr>
          <w:iCs/>
        </w:rPr>
      </w:pPr>
    </w:p>
    <w:p w:rsidR="00637527" w:rsidRPr="00B22B04" w:rsidRDefault="00637527" w:rsidP="00A66346">
      <w:pPr>
        <w:overflowPunct w:val="0"/>
        <w:autoSpaceDE w:val="0"/>
        <w:autoSpaceDN w:val="0"/>
        <w:jc w:val="both"/>
        <w:rPr>
          <w:iCs/>
        </w:rPr>
      </w:pPr>
      <w:r w:rsidRPr="00B22B04">
        <w:rPr>
          <w:iCs/>
        </w:rPr>
        <w:t xml:space="preserve">Ponuda mora sadržavati: </w:t>
      </w:r>
    </w:p>
    <w:p w:rsidR="000066C0" w:rsidRPr="00B22B04" w:rsidRDefault="000066C0" w:rsidP="000066C0">
      <w:pPr>
        <w:overflowPunct w:val="0"/>
        <w:autoSpaceDE w:val="0"/>
        <w:autoSpaceDN w:val="0"/>
        <w:jc w:val="both"/>
        <w:rPr>
          <w:iCs/>
        </w:rPr>
      </w:pPr>
    </w:p>
    <w:p w:rsidR="00637527" w:rsidRPr="00993A63" w:rsidRDefault="000066C0" w:rsidP="000066C0">
      <w:pPr>
        <w:overflowPunct w:val="0"/>
        <w:autoSpaceDE w:val="0"/>
        <w:autoSpaceDN w:val="0"/>
        <w:ind w:left="1935"/>
        <w:jc w:val="both"/>
        <w:rPr>
          <w:iCs/>
        </w:rPr>
      </w:pPr>
      <w:r w:rsidRPr="00993A63">
        <w:rPr>
          <w:iCs/>
        </w:rPr>
        <w:t xml:space="preserve">1.  </w:t>
      </w:r>
      <w:r w:rsidR="00BD2B01">
        <w:rPr>
          <w:iCs/>
        </w:rPr>
        <w:t>p</w:t>
      </w:r>
      <w:r w:rsidR="00637527" w:rsidRPr="00993A63">
        <w:rPr>
          <w:iCs/>
        </w:rPr>
        <w:t>opunjeni ponudbeni list</w:t>
      </w:r>
    </w:p>
    <w:p w:rsidR="00637527" w:rsidRPr="00993A63" w:rsidRDefault="000066C0" w:rsidP="000066C0">
      <w:pPr>
        <w:overflowPunct w:val="0"/>
        <w:autoSpaceDE w:val="0"/>
        <w:autoSpaceDN w:val="0"/>
        <w:ind w:left="1935"/>
        <w:jc w:val="both"/>
        <w:rPr>
          <w:iCs/>
        </w:rPr>
      </w:pPr>
      <w:r w:rsidRPr="00993A63">
        <w:rPr>
          <w:iCs/>
        </w:rPr>
        <w:t xml:space="preserve">2. </w:t>
      </w:r>
      <w:r w:rsidR="00637527" w:rsidRPr="00993A63">
        <w:rPr>
          <w:iCs/>
        </w:rPr>
        <w:t>popunjeni troškovnik</w:t>
      </w:r>
    </w:p>
    <w:p w:rsidR="00A05439" w:rsidRPr="00993A63" w:rsidRDefault="00741610" w:rsidP="000066C0">
      <w:pPr>
        <w:overflowPunct w:val="0"/>
        <w:autoSpaceDE w:val="0"/>
        <w:autoSpaceDN w:val="0"/>
        <w:ind w:left="1935"/>
        <w:jc w:val="both"/>
      </w:pPr>
      <w:r w:rsidRPr="00993A63">
        <w:rPr>
          <w:iCs/>
        </w:rPr>
        <w:t>3. popunjenu Izjavu o nekažnjavanju</w:t>
      </w:r>
    </w:p>
    <w:p w:rsidR="00211BB5" w:rsidRPr="00993A63" w:rsidRDefault="00211BB5" w:rsidP="000066C0">
      <w:pPr>
        <w:overflowPunct w:val="0"/>
        <w:autoSpaceDE w:val="0"/>
        <w:autoSpaceDN w:val="0"/>
        <w:ind w:left="1935"/>
        <w:jc w:val="both"/>
      </w:pPr>
      <w:r w:rsidRPr="00993A63">
        <w:t>4.</w:t>
      </w:r>
      <w:r w:rsidR="00A552CB">
        <w:t>o</w:t>
      </w:r>
      <w:r w:rsidRPr="00993A63">
        <w:t>stale dokumente tražene ovom Dokumentacijom o nabavi</w:t>
      </w:r>
    </w:p>
    <w:p w:rsidR="00637527" w:rsidRPr="00B22B04" w:rsidRDefault="00637527" w:rsidP="00637527">
      <w:pPr>
        <w:overflowPunct w:val="0"/>
        <w:autoSpaceDE w:val="0"/>
        <w:autoSpaceDN w:val="0"/>
        <w:ind w:left="1080"/>
        <w:rPr>
          <w:iCs/>
        </w:rPr>
      </w:pPr>
    </w:p>
    <w:p w:rsidR="001C705E" w:rsidRPr="00E15481" w:rsidRDefault="00C51E48" w:rsidP="00A66346">
      <w:pPr>
        <w:overflowPunct w:val="0"/>
        <w:autoSpaceDE w:val="0"/>
        <w:autoSpaceDN w:val="0"/>
        <w:rPr>
          <w:b/>
          <w:iCs/>
          <w:color w:val="000000" w:themeColor="text1"/>
          <w:highlight w:val="yellow"/>
          <w:u w:val="single"/>
        </w:rPr>
      </w:pPr>
      <w:r>
        <w:rPr>
          <w:iCs/>
        </w:rPr>
        <w:t>1</w:t>
      </w:r>
      <w:r w:rsidR="00F14051">
        <w:rPr>
          <w:iCs/>
        </w:rPr>
        <w:t>7</w:t>
      </w:r>
      <w:r>
        <w:rPr>
          <w:iCs/>
        </w:rPr>
        <w:t>.ROK ZA DOSTAVU PONUDA</w:t>
      </w:r>
      <w:r w:rsidR="00637527" w:rsidRPr="00B22B04">
        <w:rPr>
          <w:iCs/>
        </w:rPr>
        <w:t xml:space="preserve">: </w:t>
      </w:r>
      <w:r w:rsidR="001C705E" w:rsidRPr="00B22B04">
        <w:rPr>
          <w:iCs/>
        </w:rPr>
        <w:t>Krajnji rok za dostavu ponude</w:t>
      </w:r>
      <w:r w:rsidR="00F20586" w:rsidRPr="00B22B04">
        <w:rPr>
          <w:iCs/>
        </w:rPr>
        <w:t xml:space="preserve"> </w:t>
      </w:r>
      <w:r w:rsidR="0087412A">
        <w:rPr>
          <w:iCs/>
        </w:rPr>
        <w:t xml:space="preserve"> je </w:t>
      </w:r>
      <w:r w:rsidR="00261583">
        <w:rPr>
          <w:b/>
          <w:iCs/>
          <w:color w:val="000000" w:themeColor="text1"/>
        </w:rPr>
        <w:t>1</w:t>
      </w:r>
      <w:r w:rsidR="00F12CB2">
        <w:rPr>
          <w:b/>
          <w:iCs/>
          <w:color w:val="000000" w:themeColor="text1"/>
        </w:rPr>
        <w:t>7</w:t>
      </w:r>
      <w:r w:rsidR="001C705E" w:rsidRPr="00E15481">
        <w:rPr>
          <w:b/>
          <w:iCs/>
          <w:color w:val="000000" w:themeColor="text1"/>
          <w:u w:val="single"/>
        </w:rPr>
        <w:t>.</w:t>
      </w:r>
      <w:r w:rsidR="00F12CB2">
        <w:rPr>
          <w:b/>
          <w:iCs/>
          <w:color w:val="000000" w:themeColor="text1"/>
          <w:u w:val="single"/>
        </w:rPr>
        <w:t>srpnja</w:t>
      </w:r>
      <w:r w:rsidR="00AA4FD4">
        <w:rPr>
          <w:b/>
          <w:iCs/>
          <w:color w:val="000000" w:themeColor="text1"/>
          <w:u w:val="single"/>
        </w:rPr>
        <w:t xml:space="preserve"> </w:t>
      </w:r>
      <w:r w:rsidR="001C705E" w:rsidRPr="00E15481">
        <w:rPr>
          <w:b/>
          <w:iCs/>
          <w:color w:val="000000" w:themeColor="text1"/>
          <w:u w:val="single"/>
        </w:rPr>
        <w:t>20</w:t>
      </w:r>
      <w:r w:rsidR="0034430F">
        <w:rPr>
          <w:b/>
          <w:iCs/>
          <w:color w:val="000000" w:themeColor="text1"/>
          <w:u w:val="single"/>
        </w:rPr>
        <w:t>20</w:t>
      </w:r>
      <w:r w:rsidR="001C705E" w:rsidRPr="00E15481">
        <w:rPr>
          <w:b/>
          <w:iCs/>
          <w:color w:val="000000" w:themeColor="text1"/>
          <w:u w:val="single"/>
        </w:rPr>
        <w:t>.g. do 1</w:t>
      </w:r>
      <w:r w:rsidR="0087412A">
        <w:rPr>
          <w:b/>
          <w:iCs/>
          <w:color w:val="000000" w:themeColor="text1"/>
          <w:u w:val="single"/>
        </w:rPr>
        <w:t>0</w:t>
      </w:r>
      <w:r w:rsidR="001C705E" w:rsidRPr="00E15481">
        <w:rPr>
          <w:b/>
          <w:iCs/>
          <w:color w:val="000000" w:themeColor="text1"/>
          <w:u w:val="single"/>
        </w:rPr>
        <w:t>:00 sati,</w:t>
      </w:r>
      <w:r w:rsidR="001C705E" w:rsidRPr="00E15481">
        <w:rPr>
          <w:b/>
          <w:iCs/>
          <w:color w:val="000000" w:themeColor="text1"/>
        </w:rPr>
        <w:t xml:space="preserve"> bez obzira na način dostave.</w:t>
      </w:r>
    </w:p>
    <w:p w:rsidR="00675F79" w:rsidRPr="00B22B04" w:rsidRDefault="00675F79" w:rsidP="00675F79">
      <w:pPr>
        <w:overflowPunct w:val="0"/>
        <w:autoSpaceDE w:val="0"/>
        <w:autoSpaceDN w:val="0"/>
        <w:jc w:val="both"/>
        <w:rPr>
          <w:iCs/>
        </w:rPr>
      </w:pPr>
    </w:p>
    <w:p w:rsidR="00637527" w:rsidRPr="00B22B04" w:rsidRDefault="00637527" w:rsidP="00906B85">
      <w:pPr>
        <w:overflowPunct w:val="0"/>
        <w:autoSpaceDE w:val="0"/>
        <w:autoSpaceDN w:val="0"/>
        <w:ind w:left="360"/>
        <w:jc w:val="both"/>
        <w:rPr>
          <w:iCs/>
        </w:rPr>
      </w:pPr>
    </w:p>
    <w:p w:rsidR="00637527" w:rsidRPr="00B22B04" w:rsidRDefault="002A2F0A" w:rsidP="00A66346">
      <w:pPr>
        <w:overflowPunct w:val="0"/>
        <w:autoSpaceDE w:val="0"/>
        <w:autoSpaceDN w:val="0"/>
        <w:jc w:val="both"/>
        <w:rPr>
          <w:iCs/>
        </w:rPr>
      </w:pPr>
      <w:r>
        <w:rPr>
          <w:iCs/>
        </w:rPr>
        <w:t>1</w:t>
      </w:r>
      <w:r w:rsidR="00F14051">
        <w:rPr>
          <w:iCs/>
        </w:rPr>
        <w:t>8</w:t>
      </w:r>
      <w:r>
        <w:rPr>
          <w:iCs/>
        </w:rPr>
        <w:t>.OTVARANJE PONUDA</w:t>
      </w:r>
      <w:r w:rsidR="00637527" w:rsidRPr="00B22B04">
        <w:rPr>
          <w:iCs/>
        </w:rPr>
        <w:t xml:space="preserve"> </w:t>
      </w:r>
    </w:p>
    <w:p w:rsidR="00637527" w:rsidRPr="00B22B04" w:rsidRDefault="00637527" w:rsidP="002A2F0A">
      <w:pPr>
        <w:overflowPunct w:val="0"/>
        <w:autoSpaceDE w:val="0"/>
        <w:autoSpaceDN w:val="0"/>
        <w:jc w:val="both"/>
        <w:rPr>
          <w:iCs/>
        </w:rPr>
      </w:pPr>
      <w:r w:rsidRPr="00B22B04">
        <w:rPr>
          <w:iCs/>
        </w:rPr>
        <w:t>Otvaranje ponuda nije javno. Ponude će se otvarati najkasnije dva radna dana nakon isteka roka za dostavu ponuda.</w:t>
      </w:r>
    </w:p>
    <w:p w:rsidR="00637527" w:rsidRDefault="00637527" w:rsidP="00637527">
      <w:pPr>
        <w:overflowPunct w:val="0"/>
        <w:autoSpaceDE w:val="0"/>
        <w:autoSpaceDN w:val="0"/>
        <w:jc w:val="both"/>
        <w:rPr>
          <w:iCs/>
        </w:rPr>
      </w:pPr>
    </w:p>
    <w:p w:rsidR="00757C7E" w:rsidRDefault="00757C7E" w:rsidP="00637527">
      <w:pPr>
        <w:overflowPunct w:val="0"/>
        <w:autoSpaceDE w:val="0"/>
        <w:autoSpaceDN w:val="0"/>
        <w:jc w:val="both"/>
        <w:rPr>
          <w:iCs/>
        </w:rPr>
      </w:pPr>
    </w:p>
    <w:p w:rsidR="00757C7E" w:rsidRPr="00B22B04" w:rsidRDefault="00757C7E" w:rsidP="00637527">
      <w:pPr>
        <w:overflowPunct w:val="0"/>
        <w:autoSpaceDE w:val="0"/>
        <w:autoSpaceDN w:val="0"/>
        <w:jc w:val="both"/>
        <w:rPr>
          <w:iCs/>
        </w:rPr>
      </w:pPr>
    </w:p>
    <w:p w:rsidR="00637527" w:rsidRDefault="00817CF8" w:rsidP="00A66346">
      <w:pPr>
        <w:overflowPunct w:val="0"/>
        <w:autoSpaceDE w:val="0"/>
        <w:autoSpaceDN w:val="0"/>
        <w:jc w:val="both"/>
        <w:rPr>
          <w:iCs/>
        </w:rPr>
      </w:pPr>
      <w:r>
        <w:rPr>
          <w:iCs/>
        </w:rPr>
        <w:t>1</w:t>
      </w:r>
      <w:r w:rsidR="00F14051">
        <w:rPr>
          <w:iCs/>
        </w:rPr>
        <w:t>9</w:t>
      </w:r>
      <w:r>
        <w:rPr>
          <w:iCs/>
        </w:rPr>
        <w:t>. ROK NAČINI I UVJETI PLAĆANJA:</w:t>
      </w:r>
    </w:p>
    <w:p w:rsidR="00E4030C" w:rsidRPr="00E4030C" w:rsidRDefault="00E4030C" w:rsidP="00E4030C">
      <w:pPr>
        <w:autoSpaceDE w:val="0"/>
        <w:autoSpaceDN w:val="0"/>
        <w:adjustRightInd w:val="0"/>
        <w:jc w:val="both"/>
      </w:pPr>
      <w:r>
        <w:t>N</w:t>
      </w:r>
      <w:r w:rsidRPr="00E4030C">
        <w:t xml:space="preserve">aručitelj će sva plaćanja izvršiti u roku od </w:t>
      </w:r>
      <w:r>
        <w:t>6</w:t>
      </w:r>
      <w:r w:rsidRPr="00E4030C">
        <w:t>0 dana od</w:t>
      </w:r>
      <w:r>
        <w:t xml:space="preserve"> </w:t>
      </w:r>
      <w:r w:rsidRPr="00E4030C">
        <w:t>dana zaprimanja valjanog računa koji sadrži sve zakonom pr</w:t>
      </w:r>
      <w:r w:rsidR="0034430F">
        <w:t>opisane elemente.</w:t>
      </w:r>
    </w:p>
    <w:p w:rsidR="00A552CB" w:rsidRDefault="00A552CB" w:rsidP="00E969A3">
      <w:pPr>
        <w:overflowPunct w:val="0"/>
        <w:autoSpaceDE w:val="0"/>
        <w:autoSpaceDN w:val="0"/>
        <w:jc w:val="both"/>
        <w:rPr>
          <w:iCs/>
        </w:rPr>
      </w:pPr>
    </w:p>
    <w:p w:rsidR="00E4030C" w:rsidRDefault="00E4030C" w:rsidP="00E969A3">
      <w:pPr>
        <w:overflowPunct w:val="0"/>
        <w:autoSpaceDE w:val="0"/>
        <w:autoSpaceDN w:val="0"/>
        <w:jc w:val="both"/>
        <w:rPr>
          <w:iCs/>
        </w:rPr>
      </w:pPr>
    </w:p>
    <w:p w:rsidR="00F12CB2" w:rsidRDefault="00F12CB2" w:rsidP="00E969A3">
      <w:pPr>
        <w:overflowPunct w:val="0"/>
        <w:autoSpaceDE w:val="0"/>
        <w:autoSpaceDN w:val="0"/>
        <w:jc w:val="both"/>
        <w:rPr>
          <w:iCs/>
        </w:rPr>
      </w:pPr>
    </w:p>
    <w:p w:rsidR="00F12CB2" w:rsidRPr="00B22B04" w:rsidRDefault="00F12CB2" w:rsidP="00E969A3">
      <w:pPr>
        <w:overflowPunct w:val="0"/>
        <w:autoSpaceDE w:val="0"/>
        <w:autoSpaceDN w:val="0"/>
        <w:jc w:val="both"/>
        <w:rPr>
          <w:iCs/>
        </w:rPr>
      </w:pPr>
    </w:p>
    <w:p w:rsidR="00637527" w:rsidRPr="00B22B04" w:rsidRDefault="00F14051" w:rsidP="00A66346">
      <w:pPr>
        <w:pStyle w:val="Tijeloteksta"/>
        <w:jc w:val="both"/>
        <w:rPr>
          <w:rFonts w:ascii="Times New Roman" w:hAnsi="Times New Roman" w:cs="Times New Roman"/>
        </w:rPr>
      </w:pPr>
      <w:r>
        <w:rPr>
          <w:rFonts w:ascii="Times New Roman" w:hAnsi="Times New Roman" w:cs="Times New Roman"/>
          <w:iCs/>
          <w:lang w:eastAsia="en-US"/>
        </w:rPr>
        <w:lastRenderedPageBreak/>
        <w:t>20</w:t>
      </w:r>
      <w:r w:rsidR="00817CF8">
        <w:rPr>
          <w:rFonts w:ascii="Times New Roman" w:hAnsi="Times New Roman" w:cs="Times New Roman"/>
          <w:iCs/>
          <w:lang w:eastAsia="en-US"/>
        </w:rPr>
        <w:t>.CIJENA PONUDE</w:t>
      </w:r>
      <w:r w:rsidR="00637527" w:rsidRPr="00B22B04">
        <w:rPr>
          <w:rFonts w:ascii="Times New Roman" w:hAnsi="Times New Roman" w:cs="Times New Roman"/>
          <w:iCs/>
          <w:lang w:eastAsia="en-US"/>
        </w:rPr>
        <w:t>:</w:t>
      </w:r>
      <w:r w:rsidR="00637527" w:rsidRPr="00B22B04">
        <w:rPr>
          <w:rFonts w:ascii="Times New Roman" w:hAnsi="Times New Roman" w:cs="Times New Roman"/>
        </w:rPr>
        <w:t xml:space="preserve"> </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ponude iskazuje se na </w:t>
      </w:r>
      <w:r w:rsidRPr="00B22B04">
        <w:rPr>
          <w:rFonts w:ascii="Times New Roman" w:hAnsi="Times New Roman" w:cs="Times New Roman"/>
          <w:u w:val="single"/>
        </w:rPr>
        <w:t>ponudbenom listu</w:t>
      </w:r>
      <w:r w:rsidRPr="00B22B04">
        <w:rPr>
          <w:rFonts w:ascii="Times New Roman" w:hAnsi="Times New Roman" w:cs="Times New Roman"/>
        </w:rPr>
        <w:t xml:space="preserve"> (i to: bez PDV-a, iznos PDV-a i cijena s PDV-om). Cijena ponude iskazuje se u kunama i piše se brojkom. U cijenu ponude bez PDV-a moraju biti uračunati svi troškovi i popusti.</w:t>
      </w:r>
    </w:p>
    <w:p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mora u </w:t>
      </w:r>
      <w:r w:rsidRPr="00B22B04">
        <w:rPr>
          <w:rFonts w:ascii="Times New Roman" w:hAnsi="Times New Roman" w:cs="Times New Roman"/>
          <w:u w:val="single"/>
        </w:rPr>
        <w:t>troškovniku</w:t>
      </w:r>
      <w:r w:rsidRPr="00B22B04">
        <w:rPr>
          <w:rFonts w:ascii="Times New Roman" w:hAnsi="Times New Roman" w:cs="Times New Roman"/>
        </w:rPr>
        <w:t xml:space="preserve"> predmeta nabave nuditi jedinične i ukupne cijene na način kako je to određeno u  ponudbenom troškovniku. </w:t>
      </w:r>
    </w:p>
    <w:p w:rsidR="0045096A"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je  nepromjenjiva za cijelo vrijeme trajanja ugovora. </w:t>
      </w:r>
    </w:p>
    <w:p w:rsidR="00817CF8" w:rsidRDefault="00D62880"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je obvezan, nakon što upiše u troškovnik, ponudbeni list i Izjavu o nekažnjavanju sve tražene podatke, pečatom i potpisom ovlaštene </w:t>
      </w:r>
      <w:r w:rsidR="00E241CA" w:rsidRPr="00B22B04">
        <w:rPr>
          <w:rFonts w:ascii="Times New Roman" w:hAnsi="Times New Roman" w:cs="Times New Roman"/>
        </w:rPr>
        <w:t>osobe potvrditi vjerodostojnost</w:t>
      </w:r>
      <w:r w:rsidRPr="00B22B04">
        <w:rPr>
          <w:rFonts w:ascii="Times New Roman" w:hAnsi="Times New Roman" w:cs="Times New Roman"/>
        </w:rPr>
        <w:t>.</w:t>
      </w:r>
    </w:p>
    <w:p w:rsidR="00635D0D" w:rsidRDefault="00635D0D" w:rsidP="00635D0D">
      <w:pPr>
        <w:pStyle w:val="Tijeloteksta"/>
        <w:spacing w:line="276" w:lineRule="auto"/>
        <w:ind w:left="720"/>
        <w:jc w:val="both"/>
        <w:rPr>
          <w:rFonts w:ascii="Times New Roman" w:hAnsi="Times New Roman" w:cs="Times New Roman"/>
        </w:rPr>
      </w:pPr>
    </w:p>
    <w:p w:rsidR="00735642" w:rsidRDefault="00735642" w:rsidP="003C0668">
      <w:pPr>
        <w:spacing w:line="276" w:lineRule="auto"/>
        <w:jc w:val="both"/>
      </w:pPr>
    </w:p>
    <w:p w:rsidR="00637527" w:rsidRPr="00D90068" w:rsidRDefault="00A552CB" w:rsidP="00D90068">
      <w:pPr>
        <w:spacing w:line="276" w:lineRule="auto"/>
        <w:jc w:val="both"/>
        <w:rPr>
          <w:iCs/>
        </w:rPr>
      </w:pPr>
      <w:r>
        <w:rPr>
          <w:iCs/>
        </w:rPr>
        <w:t>2</w:t>
      </w:r>
      <w:r w:rsidR="0034430F">
        <w:rPr>
          <w:iCs/>
        </w:rPr>
        <w:t>1</w:t>
      </w:r>
      <w:r w:rsidR="00D90068">
        <w:rPr>
          <w:iCs/>
        </w:rPr>
        <w:t>.OBAVIJESTI O REZULTATIMA</w:t>
      </w:r>
      <w:r w:rsidR="00637527" w:rsidRPr="00D90068">
        <w:rPr>
          <w:iCs/>
        </w:rPr>
        <w:t xml:space="preserve">: </w:t>
      </w:r>
    </w:p>
    <w:p w:rsidR="00637527" w:rsidRPr="00B22B04" w:rsidRDefault="00637527" w:rsidP="00D90068">
      <w:pPr>
        <w:spacing w:line="276" w:lineRule="auto"/>
        <w:jc w:val="both"/>
        <w:rPr>
          <w:color w:val="FF0000"/>
        </w:rPr>
      </w:pPr>
      <w:r w:rsidRPr="00B22B04">
        <w:t xml:space="preserve">Obavijesti o odabiru ili poništenju postupka Naručitelj će donijeti najkasnije u roku od  </w:t>
      </w:r>
      <w:r w:rsidR="00E25FE8" w:rsidRPr="00B22B04">
        <w:t>30</w:t>
      </w:r>
      <w:r w:rsidRPr="00B22B04">
        <w:t xml:space="preserve"> dana od dana isteka roka za dostavu ponuda. Na Obavijest o odabiru ili poništenju nije dopuštena žalba. </w:t>
      </w:r>
    </w:p>
    <w:p w:rsidR="00637527" w:rsidRPr="00B22B04" w:rsidRDefault="00637527" w:rsidP="00637527">
      <w:pPr>
        <w:jc w:val="both"/>
      </w:pPr>
    </w:p>
    <w:p w:rsidR="00D90068" w:rsidRPr="00BD2B01" w:rsidRDefault="00D90068" w:rsidP="00D90068">
      <w:pPr>
        <w:pStyle w:val="Tijeloteksta"/>
        <w:spacing w:line="276" w:lineRule="auto"/>
        <w:jc w:val="both"/>
        <w:rPr>
          <w:rFonts w:ascii="Times New Roman" w:hAnsi="Times New Roman" w:cs="Times New Roman"/>
          <w:i/>
        </w:rPr>
      </w:pPr>
      <w:r w:rsidRPr="00BD2B01">
        <w:rPr>
          <w:rFonts w:ascii="Times New Roman" w:hAnsi="Times New Roman" w:cs="Times New Roman"/>
          <w:i/>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dostaviti zainteresiranoj strani.</w:t>
      </w:r>
    </w:p>
    <w:p w:rsidR="00D90068" w:rsidRPr="00BD2B01" w:rsidRDefault="00D90068" w:rsidP="00D90068">
      <w:pPr>
        <w:numPr>
          <w:ilvl w:val="0"/>
          <w:numId w:val="14"/>
        </w:numPr>
        <w:spacing w:line="276" w:lineRule="auto"/>
        <w:jc w:val="both"/>
        <w:rPr>
          <w:i/>
          <w:iCs/>
        </w:rPr>
      </w:pPr>
      <w:r w:rsidRPr="00BD2B01">
        <w:rPr>
          <w:i/>
          <w:iCs/>
        </w:rPr>
        <w:t xml:space="preserve">Kontakt osoba: Marija </w:t>
      </w:r>
      <w:proofErr w:type="spellStart"/>
      <w:r w:rsidRPr="00BD2B01">
        <w:rPr>
          <w:i/>
          <w:iCs/>
        </w:rPr>
        <w:t>Peraić</w:t>
      </w:r>
      <w:proofErr w:type="spellEnd"/>
      <w:r w:rsidRPr="00BD2B01">
        <w:rPr>
          <w:i/>
          <w:iCs/>
        </w:rPr>
        <w:t>, tajni</w:t>
      </w:r>
      <w:r w:rsidR="0087412A">
        <w:rPr>
          <w:i/>
          <w:iCs/>
        </w:rPr>
        <w:t>ca</w:t>
      </w:r>
      <w:r w:rsidRPr="00BD2B01">
        <w:rPr>
          <w:i/>
          <w:iCs/>
        </w:rPr>
        <w:t xml:space="preserve"> škole,  </w:t>
      </w:r>
    </w:p>
    <w:p w:rsidR="00D90068" w:rsidRPr="00BD2B01" w:rsidRDefault="00D90068" w:rsidP="00D90068">
      <w:pPr>
        <w:numPr>
          <w:ilvl w:val="0"/>
          <w:numId w:val="14"/>
        </w:numPr>
        <w:spacing w:line="276" w:lineRule="auto"/>
        <w:jc w:val="both"/>
        <w:rPr>
          <w:rStyle w:val="Naglaeno"/>
          <w:b w:val="0"/>
          <w:bCs w:val="0"/>
          <w:i/>
        </w:rPr>
      </w:pPr>
      <w:r w:rsidRPr="00BD2B01">
        <w:rPr>
          <w:i/>
          <w:iCs/>
        </w:rPr>
        <w:t xml:space="preserve"> telefon: 023/321-397,  </w:t>
      </w:r>
      <w:r w:rsidRPr="00BD2B01">
        <w:rPr>
          <w:i/>
        </w:rPr>
        <w:t xml:space="preserve">telefaks: 023/323-620, </w:t>
      </w:r>
      <w:proofErr w:type="spellStart"/>
      <w:r w:rsidRPr="00BD2B01">
        <w:rPr>
          <w:i/>
        </w:rPr>
        <w:t>mob</w:t>
      </w:r>
      <w:proofErr w:type="spellEnd"/>
      <w:r w:rsidRPr="00BD2B01">
        <w:rPr>
          <w:i/>
        </w:rPr>
        <w:t xml:space="preserve">. 091/524-2057, e-mail adresa: </w:t>
      </w:r>
      <w:hyperlink r:id="rId11" w:history="1">
        <w:r w:rsidRPr="00BD2B01">
          <w:rPr>
            <w:rStyle w:val="Hiperveza"/>
            <w:i/>
            <w:shd w:val="clear" w:color="auto" w:fill="FFFFFF"/>
          </w:rPr>
          <w:t>tajnik@os-bkasica-zadar.skole.hr</w:t>
        </w:r>
      </w:hyperlink>
      <w:r w:rsidRPr="00BD2B01">
        <w:rPr>
          <w:rStyle w:val="Naglaeno"/>
          <w:b w:val="0"/>
          <w:i/>
          <w:color w:val="008000"/>
          <w:shd w:val="clear" w:color="auto" w:fill="FFFFFF"/>
        </w:rPr>
        <w:t xml:space="preserve"> </w:t>
      </w:r>
    </w:p>
    <w:p w:rsidR="00637527" w:rsidRDefault="00637527" w:rsidP="00637527"/>
    <w:p w:rsidR="005D0412" w:rsidRDefault="005D0412" w:rsidP="00637527"/>
    <w:p w:rsidR="005D0412" w:rsidRDefault="005D0412" w:rsidP="00637527"/>
    <w:p w:rsidR="005D0412" w:rsidRPr="00B22B04" w:rsidRDefault="005D0412" w:rsidP="00637527"/>
    <w:p w:rsidR="00637527" w:rsidRPr="00B22B04" w:rsidRDefault="00637527" w:rsidP="00637527">
      <w:pPr>
        <w:pStyle w:val="Obicantekst"/>
        <w:numPr>
          <w:ilvl w:val="0"/>
          <w:numId w:val="1"/>
        </w:numPr>
        <w:spacing w:line="240" w:lineRule="auto"/>
        <w:jc w:val="left"/>
        <w:rPr>
          <w:rFonts w:ascii="Times New Roman" w:hAnsi="Times New Roman"/>
        </w:rPr>
      </w:pPr>
      <w:r w:rsidRPr="00B22B04">
        <w:rPr>
          <w:rFonts w:ascii="Times New Roman" w:hAnsi="Times New Roman"/>
        </w:rPr>
        <w:t xml:space="preserve">Prilog: </w:t>
      </w:r>
    </w:p>
    <w:p w:rsidR="00637527" w:rsidRPr="00A552CB" w:rsidRDefault="00637527" w:rsidP="00637527">
      <w:pPr>
        <w:pStyle w:val="Obicantekst"/>
        <w:numPr>
          <w:ilvl w:val="1"/>
          <w:numId w:val="1"/>
        </w:numPr>
        <w:spacing w:line="240" w:lineRule="auto"/>
        <w:jc w:val="left"/>
        <w:rPr>
          <w:rFonts w:ascii="Times New Roman" w:hAnsi="Times New Roman"/>
          <w:i/>
        </w:rPr>
      </w:pPr>
      <w:r w:rsidRPr="00A552CB">
        <w:rPr>
          <w:rFonts w:ascii="Times New Roman" w:hAnsi="Times New Roman"/>
          <w:i/>
        </w:rPr>
        <w:t>Ponudbeni list</w:t>
      </w:r>
    </w:p>
    <w:p w:rsidR="00FF5E74" w:rsidRPr="00A552CB" w:rsidRDefault="00FF5E74" w:rsidP="00637527">
      <w:pPr>
        <w:pStyle w:val="Obicantekst"/>
        <w:numPr>
          <w:ilvl w:val="1"/>
          <w:numId w:val="1"/>
        </w:numPr>
        <w:spacing w:line="240" w:lineRule="auto"/>
        <w:rPr>
          <w:rFonts w:ascii="Times New Roman" w:hAnsi="Times New Roman"/>
          <w:i/>
        </w:rPr>
      </w:pPr>
      <w:r w:rsidRPr="00A552CB">
        <w:rPr>
          <w:rFonts w:ascii="Times New Roman" w:hAnsi="Times New Roman"/>
          <w:i/>
        </w:rPr>
        <w:t>Izjava o nekažnjavanju</w:t>
      </w:r>
    </w:p>
    <w:p w:rsidR="00637527" w:rsidRDefault="00CA7F86" w:rsidP="00EC63D0">
      <w:pPr>
        <w:pStyle w:val="Obicantekst"/>
        <w:numPr>
          <w:ilvl w:val="1"/>
          <w:numId w:val="1"/>
        </w:numPr>
        <w:spacing w:line="240" w:lineRule="auto"/>
        <w:rPr>
          <w:rFonts w:ascii="Times New Roman" w:hAnsi="Times New Roman"/>
          <w:i/>
        </w:rPr>
      </w:pPr>
      <w:r w:rsidRPr="00A552CB">
        <w:rPr>
          <w:rFonts w:ascii="Times New Roman" w:hAnsi="Times New Roman"/>
          <w:i/>
        </w:rPr>
        <w:t>Troškovnik</w:t>
      </w:r>
    </w:p>
    <w:p w:rsidR="00026439" w:rsidRPr="0034430F" w:rsidRDefault="0087412A" w:rsidP="0034430F">
      <w:pPr>
        <w:pStyle w:val="Obicantekst"/>
        <w:spacing w:line="240" w:lineRule="auto"/>
        <w:ind w:left="1935" w:firstLine="0"/>
        <w:rPr>
          <w:rFonts w:ascii="Times New Roman" w:hAnsi="Times New Roman"/>
        </w:rPr>
      </w:pPr>
      <w:r w:rsidRPr="0034430F">
        <w:rPr>
          <w:rFonts w:ascii="Times New Roman" w:hAnsi="Times New Roman"/>
          <w:i/>
        </w:rPr>
        <w:t xml:space="preserve"> </w:t>
      </w: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026439" w:rsidRDefault="00026439" w:rsidP="00026439">
      <w:pPr>
        <w:pStyle w:val="Obicantekst"/>
        <w:spacing w:line="240" w:lineRule="auto"/>
        <w:rPr>
          <w:rFonts w:ascii="Times New Roman" w:hAnsi="Times New Roman"/>
        </w:rPr>
      </w:pPr>
    </w:p>
    <w:p w:rsidR="0034430F" w:rsidRDefault="0034430F" w:rsidP="00026439">
      <w:pPr>
        <w:pStyle w:val="Obicantekst"/>
        <w:spacing w:line="240" w:lineRule="auto"/>
        <w:rPr>
          <w:rFonts w:ascii="Times New Roman" w:hAnsi="Times New Roman"/>
        </w:rPr>
      </w:pPr>
    </w:p>
    <w:p w:rsidR="0034430F" w:rsidRDefault="0034430F" w:rsidP="00026439">
      <w:pPr>
        <w:pStyle w:val="Obicantekst"/>
        <w:spacing w:line="240" w:lineRule="auto"/>
        <w:rPr>
          <w:rFonts w:ascii="Times New Roman" w:hAnsi="Times New Roman"/>
        </w:rPr>
      </w:pPr>
    </w:p>
    <w:p w:rsidR="0034430F" w:rsidRDefault="0034430F" w:rsidP="00026439">
      <w:pPr>
        <w:pStyle w:val="Obicantekst"/>
        <w:spacing w:line="240" w:lineRule="auto"/>
        <w:rPr>
          <w:rFonts w:ascii="Times New Roman" w:hAnsi="Times New Roman"/>
        </w:rPr>
      </w:pPr>
    </w:p>
    <w:p w:rsidR="0034430F" w:rsidRDefault="0034430F" w:rsidP="00026439">
      <w:pPr>
        <w:pStyle w:val="Obicantekst"/>
        <w:spacing w:line="240" w:lineRule="auto"/>
        <w:rPr>
          <w:rFonts w:ascii="Times New Roman" w:hAnsi="Times New Roman"/>
        </w:rPr>
      </w:pPr>
    </w:p>
    <w:p w:rsidR="0034430F" w:rsidRDefault="0034430F" w:rsidP="00026439">
      <w:pPr>
        <w:pStyle w:val="Obicantekst"/>
        <w:spacing w:line="240" w:lineRule="auto"/>
        <w:rPr>
          <w:rFonts w:ascii="Times New Roman" w:hAnsi="Times New Roman"/>
        </w:rPr>
      </w:pPr>
    </w:p>
    <w:p w:rsidR="0034430F" w:rsidRDefault="0034430F" w:rsidP="00026439">
      <w:pPr>
        <w:pStyle w:val="Obicantekst"/>
        <w:spacing w:line="240" w:lineRule="auto"/>
        <w:rPr>
          <w:rFonts w:ascii="Times New Roman" w:hAnsi="Times New Roman"/>
        </w:rPr>
      </w:pPr>
    </w:p>
    <w:p w:rsidR="0034430F" w:rsidRDefault="0034430F" w:rsidP="00026439">
      <w:pPr>
        <w:pStyle w:val="Obicantekst"/>
        <w:spacing w:line="240" w:lineRule="auto"/>
        <w:rPr>
          <w:rFonts w:ascii="Times New Roman" w:hAnsi="Times New Roman"/>
        </w:rPr>
      </w:pPr>
    </w:p>
    <w:p w:rsidR="0034430F" w:rsidRDefault="0034430F" w:rsidP="00F12CB2">
      <w:pPr>
        <w:pStyle w:val="Obicantekst"/>
        <w:spacing w:line="240" w:lineRule="auto"/>
        <w:ind w:firstLine="0"/>
        <w:rPr>
          <w:rFonts w:ascii="Times New Roman" w:hAnsi="Times New Roman"/>
        </w:rPr>
      </w:pPr>
    </w:p>
    <w:p w:rsidR="0038338F" w:rsidRDefault="0038338F" w:rsidP="00E5371F">
      <w:pPr>
        <w:pStyle w:val="T-98-2"/>
        <w:tabs>
          <w:tab w:val="left" w:pos="900"/>
        </w:tabs>
        <w:spacing w:after="0" w:line="240" w:lineRule="auto"/>
        <w:ind w:firstLine="0"/>
        <w:rPr>
          <w:rFonts w:ascii="Arial" w:hAnsi="Arial" w:cs="Arial"/>
          <w:b/>
          <w:sz w:val="24"/>
          <w:szCs w:val="24"/>
          <w:highlight w:val="lightGray"/>
        </w:rPr>
      </w:pPr>
    </w:p>
    <w:p w:rsidR="00637527" w:rsidRDefault="00637527" w:rsidP="00637527">
      <w:pPr>
        <w:pStyle w:val="T-98-2"/>
        <w:tabs>
          <w:tab w:val="left" w:pos="900"/>
        </w:tabs>
        <w:spacing w:after="0" w:line="240" w:lineRule="auto"/>
        <w:ind w:left="360" w:firstLine="0"/>
        <w:rPr>
          <w:rFonts w:ascii="Arial" w:hAnsi="Arial" w:cs="Arial"/>
          <w:b/>
          <w:i/>
          <w:sz w:val="24"/>
          <w:szCs w:val="24"/>
        </w:rPr>
      </w:pPr>
      <w:proofErr w:type="gramStart"/>
      <w:r>
        <w:rPr>
          <w:rFonts w:ascii="Arial" w:hAnsi="Arial" w:cs="Arial"/>
          <w:b/>
          <w:sz w:val="24"/>
          <w:szCs w:val="24"/>
          <w:highlight w:val="lightGray"/>
        </w:rPr>
        <w:lastRenderedPageBreak/>
        <w:t>PONUDBENI  LIST</w:t>
      </w:r>
      <w:proofErr w:type="gramEnd"/>
      <w:r>
        <w:rPr>
          <w:rFonts w:ascii="Arial" w:hAnsi="Arial" w:cs="Arial"/>
          <w:b/>
          <w:sz w:val="24"/>
          <w:szCs w:val="24"/>
          <w:highlight w:val="lightGray"/>
        </w:rPr>
        <w:t xml:space="preserve">  </w:t>
      </w:r>
      <w:r>
        <w:rPr>
          <w:rFonts w:ascii="Arial" w:hAnsi="Arial" w:cs="Arial"/>
          <w:b/>
          <w:i/>
          <w:sz w:val="24"/>
          <w:szCs w:val="24"/>
        </w:rPr>
        <w:t xml:space="preserve">  </w:t>
      </w:r>
    </w:p>
    <w:p w:rsidR="00637527" w:rsidRDefault="00637527" w:rsidP="00637527">
      <w:pPr>
        <w:pStyle w:val="T-98-2"/>
        <w:tabs>
          <w:tab w:val="left" w:pos="900"/>
        </w:tabs>
        <w:spacing w:after="0" w:line="240" w:lineRule="auto"/>
        <w:ind w:firstLine="990"/>
        <w:rPr>
          <w:rFonts w:ascii="Arial" w:hAnsi="Arial" w:cs="Arial"/>
          <w:b/>
          <w:sz w:val="24"/>
          <w:szCs w:val="24"/>
          <w:lang w:val="hr-HR"/>
        </w:rPr>
      </w:pPr>
    </w:p>
    <w:p w:rsidR="00637527" w:rsidRPr="00A552CB" w:rsidRDefault="00637527" w:rsidP="00A552CB">
      <w:pPr>
        <w:numPr>
          <w:ilvl w:val="1"/>
          <w:numId w:val="2"/>
        </w:numPr>
        <w:rPr>
          <w:rFonts w:ascii="Arial" w:hAnsi="Arial" w:cs="Arial"/>
          <w:b/>
        </w:rPr>
      </w:pPr>
      <w:r>
        <w:rPr>
          <w:rFonts w:ascii="Arial" w:hAnsi="Arial" w:cs="Arial"/>
          <w:b/>
        </w:rPr>
        <w:t xml:space="preserve">Naručitelj: OSNOVNA ŠKOLA BARTULA KAŠIĆA ZADAR, Bribirski prilaz 2, 23000 Zadar , OIB: 07457010076 </w:t>
      </w:r>
    </w:p>
    <w:p w:rsidR="00637527" w:rsidRDefault="00637527" w:rsidP="00637527">
      <w:pPr>
        <w:pStyle w:val="Odlomakpopisa"/>
        <w:rPr>
          <w:rFonts w:ascii="Arial" w:hAnsi="Arial" w:cs="Arial"/>
          <w:b/>
        </w:rPr>
      </w:pPr>
      <w:r>
        <w:rPr>
          <w:rFonts w:ascii="Arial" w:hAnsi="Arial" w:cs="Arial"/>
          <w:b/>
        </w:rPr>
        <w:t>Ponuditelj:</w:t>
      </w:r>
    </w:p>
    <w:p w:rsidR="00637527" w:rsidRDefault="00637527" w:rsidP="00637527">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Naziv i sjedište ponuditelja</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nositelja ponude: </w:t>
            </w:r>
          </w:p>
          <w:p w:rsidR="00637527" w:rsidRDefault="00637527" w:rsidP="002D458F">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D03990"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rsidR="00D03990" w:rsidRDefault="00D03990" w:rsidP="002D458F">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rsidR="00D03990" w:rsidRDefault="00D03990" w:rsidP="002D458F">
            <w:pPr>
              <w:numPr>
                <w:ilvl w:val="0"/>
                <w:numId w:val="2"/>
              </w:numPr>
              <w:autoSpaceDE w:val="0"/>
              <w:autoSpaceDN w:val="0"/>
              <w:jc w:val="both"/>
              <w:rPr>
                <w:rFonts w:ascii="Arial" w:hAnsi="Arial" w:cs="Arial"/>
                <w:b/>
              </w:rPr>
            </w:pPr>
          </w:p>
        </w:tc>
      </w:tr>
      <w:tr w:rsidR="0063752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Odgovorna osoba :</w:t>
            </w:r>
          </w:p>
          <w:p w:rsidR="00637527" w:rsidRDefault="00637527" w:rsidP="002D458F">
            <w:pPr>
              <w:autoSpaceDE w:val="0"/>
              <w:autoSpaceDN w:val="0"/>
              <w:rPr>
                <w:rFonts w:ascii="Arial" w:hAnsi="Arial" w:cs="Arial"/>
                <w:b/>
                <w:spacing w:val="-1"/>
              </w:rPr>
            </w:pPr>
          </w:p>
          <w:p w:rsidR="00637527" w:rsidRDefault="00637527" w:rsidP="002D458F">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autoSpaceDE w:val="0"/>
              <w:autoSpaceDN w:val="0"/>
              <w:jc w:val="both"/>
              <w:rPr>
                <w:rFonts w:ascii="Arial" w:hAnsi="Arial" w:cs="Arial"/>
                <w:b/>
              </w:rPr>
            </w:pPr>
          </w:p>
        </w:tc>
      </w:tr>
      <w:tr w:rsidR="00637527" w:rsidTr="00D03990">
        <w:trPr>
          <w:trHeight w:hRule="exact" w:val="714"/>
        </w:trPr>
        <w:tc>
          <w:tcPr>
            <w:tcW w:w="2984"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autoSpaceDE w:val="0"/>
              <w:autoSpaceDN w:val="0"/>
              <w:rPr>
                <w:rFonts w:ascii="Arial" w:hAnsi="Arial" w:cs="Arial"/>
                <w:b/>
              </w:rPr>
            </w:pPr>
            <w:r>
              <w:rPr>
                <w:rFonts w:ascii="Arial" w:hAnsi="Arial" w:cs="Arial"/>
                <w:b/>
              </w:rPr>
              <w:t xml:space="preserve">Ponuditelj je u sustavu </w:t>
            </w:r>
          </w:p>
          <w:p w:rsidR="00637527" w:rsidRDefault="00637527" w:rsidP="002D458F">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2"/>
                <w:numId w:val="2"/>
              </w:numPr>
              <w:autoSpaceDE w:val="0"/>
              <w:autoSpaceDN w:val="0"/>
              <w:jc w:val="both"/>
              <w:rPr>
                <w:rFonts w:ascii="Arial" w:hAnsi="Arial" w:cs="Arial"/>
                <w:b/>
              </w:rPr>
            </w:pPr>
            <w:r>
              <w:rPr>
                <w:rFonts w:ascii="Arial" w:hAnsi="Arial" w:cs="Arial"/>
                <w:b/>
              </w:rPr>
              <w:t>DA                                             NE</w:t>
            </w:r>
          </w:p>
          <w:p w:rsidR="00637527" w:rsidRDefault="00637527" w:rsidP="002D458F">
            <w:pPr>
              <w:autoSpaceDE w:val="0"/>
              <w:autoSpaceDN w:val="0"/>
              <w:ind w:firstLine="1515"/>
              <w:jc w:val="both"/>
              <w:rPr>
                <w:rFonts w:ascii="Arial" w:hAnsi="Arial" w:cs="Arial"/>
                <w:b/>
              </w:rPr>
            </w:pPr>
          </w:p>
        </w:tc>
      </w:tr>
    </w:tbl>
    <w:p w:rsidR="00637527" w:rsidRDefault="00637527" w:rsidP="00637527">
      <w:pPr>
        <w:pStyle w:val="Odlomakpopisa"/>
        <w:ind w:left="0"/>
        <w:jc w:val="both"/>
        <w:rPr>
          <w:rFonts w:ascii="Arial" w:hAnsi="Arial" w:cs="Arial"/>
          <w:b/>
        </w:rPr>
      </w:pPr>
    </w:p>
    <w:p w:rsidR="00A552CB" w:rsidRPr="00757C7E" w:rsidRDefault="00637527" w:rsidP="00E245BA">
      <w:pPr>
        <w:numPr>
          <w:ilvl w:val="0"/>
          <w:numId w:val="2"/>
        </w:numPr>
        <w:overflowPunct w:val="0"/>
        <w:autoSpaceDE w:val="0"/>
        <w:autoSpaceDN w:val="0"/>
        <w:jc w:val="both"/>
        <w:rPr>
          <w:rFonts w:ascii="Arial" w:hAnsi="Arial" w:cs="Arial"/>
          <w:b/>
          <w:iCs/>
        </w:rPr>
      </w:pPr>
      <w:r>
        <w:rPr>
          <w:rFonts w:ascii="Arial" w:hAnsi="Arial" w:cs="Arial"/>
          <w:b/>
        </w:rPr>
        <w:t xml:space="preserve">Predmet nabave:  </w:t>
      </w:r>
      <w:r w:rsidR="00F12CB2">
        <w:rPr>
          <w:rFonts w:cs="Arial"/>
          <w:b/>
        </w:rPr>
        <w:t>Nabava prijenosnih računala za područne škole</w:t>
      </w:r>
      <w:r w:rsidR="0034430F" w:rsidRPr="00A70A15">
        <w:rPr>
          <w:rFonts w:eastAsiaTheme="minorEastAsia"/>
          <w:b/>
          <w:bCs/>
          <w:color w:val="000000"/>
        </w:rPr>
        <w:t xml:space="preserve">, Ev.br.nabave JN </w:t>
      </w:r>
      <w:r w:rsidR="0034430F">
        <w:rPr>
          <w:rFonts w:eastAsiaTheme="minorEastAsia"/>
          <w:b/>
          <w:bCs/>
          <w:color w:val="000000"/>
        </w:rPr>
        <w:t>1</w:t>
      </w:r>
      <w:r w:rsidR="00F12CB2">
        <w:rPr>
          <w:rFonts w:eastAsiaTheme="minorEastAsia"/>
          <w:b/>
          <w:bCs/>
          <w:color w:val="000000"/>
        </w:rPr>
        <w:t>5</w:t>
      </w:r>
      <w:r w:rsidR="0034430F" w:rsidRPr="00A70A15">
        <w:rPr>
          <w:rFonts w:eastAsiaTheme="minorEastAsia"/>
          <w:b/>
          <w:bCs/>
          <w:color w:val="000000"/>
        </w:rPr>
        <w:t>/</w:t>
      </w:r>
      <w:r w:rsidR="0034430F">
        <w:rPr>
          <w:rFonts w:eastAsiaTheme="minorEastAsia"/>
          <w:b/>
          <w:bCs/>
          <w:color w:val="000000"/>
        </w:rPr>
        <w:t>20</w:t>
      </w:r>
    </w:p>
    <w:p w:rsidR="00637527" w:rsidRPr="00A552CB" w:rsidRDefault="00637527" w:rsidP="00637527">
      <w:pPr>
        <w:numPr>
          <w:ilvl w:val="0"/>
          <w:numId w:val="2"/>
        </w:numPr>
        <w:jc w:val="both"/>
        <w:rPr>
          <w:rFonts w:ascii="Arial" w:hAnsi="Arial" w:cs="Arial"/>
          <w:b/>
        </w:rPr>
      </w:pPr>
      <w:r>
        <w:rPr>
          <w:rFonts w:ascii="Arial" w:hAnsi="Arial" w:cs="Arial"/>
          <w:b/>
        </w:rPr>
        <w:t>Cijena ponude (</w:t>
      </w:r>
      <w:r w:rsidRPr="00A552CB">
        <w:rPr>
          <w:rFonts w:ascii="Arial" w:hAnsi="Arial" w:cs="Arial"/>
          <w:b/>
          <w:i/>
        </w:rPr>
        <w:t>piše se brojkama</w:t>
      </w:r>
      <w:r>
        <w:rPr>
          <w:rFonts w:ascii="Arial" w:hAnsi="Arial" w:cs="Arial"/>
          <w:b/>
        </w:rPr>
        <w:t>):</w:t>
      </w:r>
    </w:p>
    <w:tbl>
      <w:tblPr>
        <w:tblW w:w="9498" w:type="dxa"/>
        <w:tblInd w:w="-34" w:type="dxa"/>
        <w:tblLook w:val="04A0" w:firstRow="1" w:lastRow="0" w:firstColumn="1" w:lastColumn="0" w:noHBand="0" w:noVBand="1"/>
      </w:tblPr>
      <w:tblGrid>
        <w:gridCol w:w="3889"/>
        <w:gridCol w:w="5609"/>
      </w:tblGrid>
      <w:tr w:rsidR="00637527" w:rsidTr="002D458F">
        <w:trPr>
          <w:trHeight w:val="430"/>
        </w:trPr>
        <w:tc>
          <w:tcPr>
            <w:tcW w:w="3889"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jc w:val="center"/>
              <w:rPr>
                <w:rFonts w:ascii="Arial" w:hAnsi="Arial" w:cs="Arial"/>
                <w:b/>
              </w:rPr>
            </w:pPr>
            <w:r>
              <w:rPr>
                <w:rFonts w:ascii="Arial" w:hAnsi="Arial" w:cs="Arial"/>
                <w:b/>
              </w:rPr>
              <w:t>CIJENA u kunama</w:t>
            </w:r>
          </w:p>
        </w:tc>
        <w:tc>
          <w:tcPr>
            <w:tcW w:w="5609" w:type="dxa"/>
            <w:tcBorders>
              <w:top w:val="single" w:sz="4" w:space="0" w:color="000000"/>
              <w:left w:val="single" w:sz="4" w:space="0" w:color="000000"/>
              <w:bottom w:val="single" w:sz="4" w:space="0" w:color="000000"/>
              <w:right w:val="single" w:sz="4" w:space="0" w:color="000000"/>
            </w:tcBorders>
            <w:hideMark/>
          </w:tcPr>
          <w:p w:rsidR="00637527" w:rsidRDefault="00637527" w:rsidP="002D458F">
            <w:pPr>
              <w:numPr>
                <w:ilvl w:val="0"/>
                <w:numId w:val="2"/>
              </w:numPr>
              <w:jc w:val="center"/>
              <w:rPr>
                <w:rFonts w:ascii="Arial" w:hAnsi="Arial" w:cs="Arial"/>
                <w:b/>
              </w:rPr>
            </w:pPr>
            <w:r>
              <w:rPr>
                <w:rFonts w:ascii="Arial" w:hAnsi="Arial" w:cs="Arial"/>
                <w:b/>
              </w:rPr>
              <w:t>BROJKAMA</w:t>
            </w:r>
          </w:p>
        </w:tc>
      </w:tr>
      <w:tr w:rsidR="00637527" w:rsidTr="002D458F">
        <w:trPr>
          <w:trHeight w:val="433"/>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Cijena ponude  (bez PDV-a):</w:t>
            </w:r>
          </w:p>
          <w:p w:rsidR="00637527" w:rsidRDefault="00637527" w:rsidP="002D458F">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397"/>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Iznos PDV-a:        </w:t>
            </w:r>
          </w:p>
          <w:p w:rsidR="00637527" w:rsidRDefault="00637527" w:rsidP="002D458F">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r w:rsidR="00637527" w:rsidTr="002D458F">
        <w:trPr>
          <w:trHeight w:val="418"/>
        </w:trPr>
        <w:tc>
          <w:tcPr>
            <w:tcW w:w="388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r>
              <w:rPr>
                <w:rFonts w:ascii="Arial" w:hAnsi="Arial" w:cs="Arial"/>
                <w:b/>
              </w:rPr>
              <w:t xml:space="preserve">Cijena ponude (s PDV-om): </w:t>
            </w:r>
          </w:p>
          <w:p w:rsidR="00637527" w:rsidRDefault="00637527" w:rsidP="002D458F">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rsidR="00637527" w:rsidRDefault="00637527" w:rsidP="002D458F">
            <w:pPr>
              <w:numPr>
                <w:ilvl w:val="0"/>
                <w:numId w:val="2"/>
              </w:numPr>
              <w:jc w:val="both"/>
              <w:rPr>
                <w:rFonts w:ascii="Arial" w:hAnsi="Arial" w:cs="Arial"/>
                <w:b/>
              </w:rPr>
            </w:pPr>
          </w:p>
        </w:tc>
      </w:tr>
    </w:tbl>
    <w:p w:rsidR="00637527" w:rsidRDefault="00637527" w:rsidP="00637527">
      <w:pPr>
        <w:jc w:val="both"/>
        <w:rPr>
          <w:rFonts w:ascii="Arial" w:hAnsi="Arial" w:cs="Arial"/>
          <w:b/>
        </w:rPr>
      </w:pPr>
    </w:p>
    <w:p w:rsidR="00637527" w:rsidRDefault="00637527" w:rsidP="00637527">
      <w:pPr>
        <w:pStyle w:val="Odlomakpopisa"/>
        <w:numPr>
          <w:ilvl w:val="0"/>
          <w:numId w:val="2"/>
        </w:numPr>
        <w:rPr>
          <w:rFonts w:ascii="Arial" w:hAnsi="Arial" w:cs="Arial"/>
          <w:b/>
        </w:rPr>
      </w:pPr>
      <w:r>
        <w:rPr>
          <w:rFonts w:ascii="Arial" w:hAnsi="Arial" w:cs="Arial"/>
          <w:b/>
        </w:rPr>
        <w:t xml:space="preserve">5.  Rok valjanosti ponude je </w:t>
      </w:r>
      <w:r w:rsidR="004444ED">
        <w:rPr>
          <w:rFonts w:ascii="Arial" w:hAnsi="Arial" w:cs="Arial"/>
          <w:b/>
        </w:rPr>
        <w:t xml:space="preserve">30 </w:t>
      </w:r>
      <w:r>
        <w:rPr>
          <w:rFonts w:ascii="Arial" w:hAnsi="Arial" w:cs="Arial"/>
          <w:b/>
        </w:rPr>
        <w:t>dana od dana isteka roka za dostavu ponuda.</w:t>
      </w:r>
    </w:p>
    <w:p w:rsidR="00637527" w:rsidRPr="00FF49AE" w:rsidRDefault="00637527" w:rsidP="00A552CB">
      <w:pPr>
        <w:autoSpaceDE w:val="0"/>
        <w:autoSpaceDN w:val="0"/>
        <w:rPr>
          <w:rFonts w:ascii="Arial" w:hAnsi="Arial" w:cs="Arial"/>
          <w:b/>
          <w:color w:val="000000"/>
          <w:lang w:val="de-DE"/>
        </w:rPr>
      </w:pPr>
      <w:r>
        <w:rPr>
          <w:rFonts w:ascii="Arial" w:hAnsi="Arial" w:cs="Arial"/>
          <w:b/>
          <w:i/>
          <w:color w:val="000000"/>
        </w:rPr>
        <w:t>Ukoliko se naša ponuda prihvati, prihvaćamo sve uvjete iz Poziva na dostavu ponuda.</w:t>
      </w:r>
    </w:p>
    <w:p w:rsidR="00FF49AE" w:rsidRDefault="00FF49AE" w:rsidP="00FF49AE">
      <w:pPr>
        <w:autoSpaceDE w:val="0"/>
        <w:autoSpaceDN w:val="0"/>
        <w:ind w:left="360"/>
        <w:rPr>
          <w:rFonts w:ascii="Arial" w:hAnsi="Arial" w:cs="Arial"/>
          <w:b/>
          <w:color w:val="000000"/>
          <w:lang w:val="de-DE"/>
        </w:rPr>
      </w:pPr>
    </w:p>
    <w:p w:rsidR="00995181" w:rsidRPr="00995181" w:rsidRDefault="00995181" w:rsidP="00995181">
      <w:pPr>
        <w:pStyle w:val="Podnoje"/>
        <w:numPr>
          <w:ilvl w:val="0"/>
          <w:numId w:val="2"/>
        </w:numPr>
        <w:spacing w:line="240" w:lineRule="auto"/>
        <w:rPr>
          <w:rFonts w:ascii="Arial" w:hAnsi="Arial" w:cs="Arial"/>
          <w:b/>
          <w:sz w:val="22"/>
          <w:szCs w:val="22"/>
        </w:rPr>
      </w:pPr>
      <w:r w:rsidRPr="00995181">
        <w:rPr>
          <w:rFonts w:ascii="Arial" w:hAnsi="Arial" w:cs="Arial"/>
          <w:b/>
          <w:sz w:val="22"/>
          <w:szCs w:val="22"/>
        </w:rPr>
        <w:t>U ________________, ___________ 20</w:t>
      </w:r>
      <w:r w:rsidR="0034430F">
        <w:rPr>
          <w:rFonts w:ascii="Arial" w:hAnsi="Arial" w:cs="Arial"/>
          <w:b/>
          <w:sz w:val="22"/>
          <w:szCs w:val="22"/>
        </w:rPr>
        <w:t>20</w:t>
      </w:r>
      <w:r w:rsidRPr="00995181">
        <w:rPr>
          <w:rFonts w:ascii="Arial" w:hAnsi="Arial" w:cs="Arial"/>
          <w:b/>
          <w:sz w:val="22"/>
          <w:szCs w:val="22"/>
        </w:rPr>
        <w:t>. godine</w:t>
      </w:r>
    </w:p>
    <w:p w:rsidR="00637527" w:rsidRDefault="00637527" w:rsidP="006265D4">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rsidR="00637527" w:rsidRDefault="00637527" w:rsidP="00637527">
      <w:pPr>
        <w:autoSpaceDE w:val="0"/>
        <w:autoSpaceDN w:val="0"/>
        <w:ind w:left="2880"/>
        <w:jc w:val="both"/>
        <w:rPr>
          <w:rFonts w:ascii="Arial" w:hAnsi="Arial" w:cs="Arial"/>
          <w:b/>
          <w:bCs/>
          <w:i/>
          <w:iCs/>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rsidR="00C4772E" w:rsidRDefault="00C4772E" w:rsidP="00637527">
      <w:pPr>
        <w:autoSpaceDE w:val="0"/>
        <w:autoSpaceDN w:val="0"/>
        <w:ind w:left="2880"/>
        <w:jc w:val="both"/>
        <w:rPr>
          <w:rFonts w:ascii="Arial" w:hAnsi="Arial" w:cs="Arial"/>
          <w:b/>
          <w:color w:val="000000"/>
          <w:lang w:val="de-DE"/>
        </w:rPr>
      </w:pP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637527" w:rsidRDefault="00A552CB" w:rsidP="00A552CB">
      <w:pPr>
        <w:tabs>
          <w:tab w:val="left" w:pos="8340"/>
        </w:tabs>
        <w:autoSpaceDE w:val="0"/>
        <w:autoSpaceDN w:val="0"/>
        <w:jc w:val="center"/>
        <w:rPr>
          <w:rFonts w:ascii="Arial" w:hAnsi="Arial" w:cs="Arial"/>
          <w:b/>
          <w:color w:val="000000"/>
          <w:position w:val="-1"/>
        </w:rPr>
      </w:pPr>
      <w:r>
        <w:rPr>
          <w:rFonts w:ascii="Arial" w:hAnsi="Arial" w:cs="Arial"/>
          <w:b/>
          <w:color w:val="000000"/>
          <w:position w:val="-1"/>
        </w:rPr>
        <w:t xml:space="preserve">                                                                               </w:t>
      </w:r>
      <w:r w:rsidR="00637527">
        <w:rPr>
          <w:rFonts w:ascii="Arial" w:hAnsi="Arial" w:cs="Arial"/>
          <w:b/>
          <w:color w:val="000000"/>
          <w:position w:val="-1"/>
        </w:rPr>
        <w:t>(Ime i prezime  ponuditelja)</w:t>
      </w:r>
    </w:p>
    <w:p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rsidR="00AA4FD4" w:rsidRDefault="00C4772E" w:rsidP="00381EBF">
      <w:pPr>
        <w:rPr>
          <w:rFonts w:ascii="Arial" w:hAnsi="Arial" w:cs="Arial"/>
          <w:b/>
          <w:color w:val="000000"/>
          <w:position w:val="-1"/>
        </w:rPr>
      </w:pPr>
      <w:r>
        <w:rPr>
          <w:rFonts w:ascii="Arial" w:hAnsi="Arial" w:cs="Arial"/>
          <w:b/>
          <w:color w:val="000000"/>
          <w:position w:val="-1"/>
        </w:rPr>
        <w:t xml:space="preserve">          </w:t>
      </w:r>
    </w:p>
    <w:p w:rsidR="00AA4FD4" w:rsidRDefault="00637527" w:rsidP="00381EBF">
      <w:pPr>
        <w:rPr>
          <w:rFonts w:ascii="Arial" w:hAnsi="Arial" w:cs="Arial"/>
          <w:b/>
          <w:color w:val="000000"/>
          <w:position w:val="-1"/>
        </w:rPr>
      </w:pPr>
      <w:r>
        <w:rPr>
          <w:rFonts w:ascii="Arial" w:hAnsi="Arial" w:cs="Arial"/>
          <w:b/>
          <w:color w:val="000000"/>
          <w:position w:val="-1"/>
        </w:rPr>
        <w:t xml:space="preserve">                                         </w:t>
      </w:r>
      <w:r w:rsidR="00A552CB">
        <w:rPr>
          <w:rFonts w:ascii="Arial" w:hAnsi="Arial" w:cs="Arial"/>
          <w:b/>
          <w:color w:val="000000"/>
          <w:position w:val="-1"/>
        </w:rPr>
        <w:t xml:space="preserve">                                   </w:t>
      </w:r>
      <w:r>
        <w:rPr>
          <w:rFonts w:ascii="Arial" w:hAnsi="Arial" w:cs="Arial"/>
          <w:b/>
          <w:color w:val="000000"/>
          <w:position w:val="-1"/>
        </w:rPr>
        <w:t xml:space="preserve">  (</w:t>
      </w:r>
      <w:r w:rsidR="00A552CB">
        <w:rPr>
          <w:rFonts w:ascii="Arial" w:hAnsi="Arial" w:cs="Arial"/>
          <w:b/>
          <w:color w:val="000000"/>
          <w:position w:val="-1"/>
        </w:rPr>
        <w:t xml:space="preserve"> Vlastoručan </w:t>
      </w:r>
      <w:r>
        <w:rPr>
          <w:rFonts w:ascii="Arial" w:hAnsi="Arial" w:cs="Arial"/>
          <w:b/>
          <w:color w:val="000000"/>
          <w:position w:val="-1"/>
        </w:rPr>
        <w:t>potpis ponuditelja</w:t>
      </w:r>
      <w:r w:rsidR="00A552CB">
        <w:rPr>
          <w:rFonts w:ascii="Arial" w:hAnsi="Arial" w:cs="Arial"/>
          <w:b/>
          <w:color w:val="000000"/>
          <w:position w:val="-1"/>
        </w:rPr>
        <w:t>)</w:t>
      </w:r>
    </w:p>
    <w:p w:rsidR="00AA4FD4" w:rsidRDefault="00AA4FD4" w:rsidP="00381EBF">
      <w:pPr>
        <w:rPr>
          <w:rFonts w:ascii="Arial" w:hAnsi="Arial" w:cs="Arial"/>
          <w:b/>
          <w:color w:val="000000"/>
          <w:position w:val="-1"/>
        </w:rPr>
      </w:pPr>
    </w:p>
    <w:p w:rsidR="0034430F" w:rsidRDefault="0034430F" w:rsidP="0034430F">
      <w:pPr>
        <w:rPr>
          <w:rFonts w:ascii="Arial" w:hAnsi="Arial" w:cs="Arial"/>
          <w:b/>
          <w:color w:val="000000"/>
          <w:position w:val="-1"/>
        </w:rPr>
      </w:pPr>
    </w:p>
    <w:p w:rsidR="0034430F" w:rsidRDefault="0034430F" w:rsidP="0034430F">
      <w:pPr>
        <w:rPr>
          <w:rFonts w:ascii="Arial" w:hAnsi="Arial" w:cs="Arial"/>
          <w:b/>
          <w:color w:val="000000"/>
          <w:position w:val="-1"/>
        </w:rPr>
      </w:pPr>
    </w:p>
    <w:p w:rsidR="0034430F" w:rsidRDefault="0034430F" w:rsidP="0034430F">
      <w:pPr>
        <w:rPr>
          <w:b/>
        </w:rPr>
      </w:pPr>
      <w:r w:rsidRPr="002835B7">
        <w:rPr>
          <w:b/>
          <w:highlight w:val="lightGray"/>
        </w:rPr>
        <w:t>PRILOG II. IZJAVA O NEKAŽNJAVANJU</w:t>
      </w:r>
    </w:p>
    <w:p w:rsidR="0034430F" w:rsidRDefault="0034430F" w:rsidP="0034430F">
      <w:pPr>
        <w:jc w:val="center"/>
        <w:rPr>
          <w:b/>
          <w:sz w:val="20"/>
          <w:szCs w:val="20"/>
        </w:rPr>
      </w:pPr>
    </w:p>
    <w:p w:rsidR="0034430F" w:rsidRPr="00473F7C" w:rsidRDefault="0034430F" w:rsidP="0034430F">
      <w:pPr>
        <w:jc w:val="center"/>
        <w:rPr>
          <w:sz w:val="20"/>
          <w:szCs w:val="20"/>
        </w:rPr>
      </w:pPr>
      <w:r>
        <w:rPr>
          <w:b/>
          <w:sz w:val="20"/>
          <w:szCs w:val="20"/>
        </w:rPr>
        <w:t xml:space="preserve">EVIDENCIJSKI BROJ NABAVE: </w:t>
      </w:r>
      <w:r>
        <w:rPr>
          <w:rFonts w:cs="Calibri"/>
          <w:b/>
          <w:sz w:val="20"/>
          <w:szCs w:val="20"/>
        </w:rPr>
        <w:t>JN 1</w:t>
      </w:r>
      <w:r w:rsidR="00F12CB2">
        <w:rPr>
          <w:rFonts w:cs="Calibri"/>
          <w:b/>
          <w:sz w:val="20"/>
          <w:szCs w:val="20"/>
        </w:rPr>
        <w:t>5</w:t>
      </w:r>
      <w:r>
        <w:rPr>
          <w:rFonts w:cs="Calibri"/>
          <w:b/>
          <w:sz w:val="20"/>
          <w:szCs w:val="20"/>
        </w:rPr>
        <w:t>/20</w:t>
      </w:r>
    </w:p>
    <w:p w:rsidR="0034430F" w:rsidRDefault="0034430F" w:rsidP="0034430F">
      <w:pPr>
        <w:tabs>
          <w:tab w:val="left" w:pos="4500"/>
        </w:tabs>
        <w:jc w:val="both"/>
        <w:rPr>
          <w:b/>
        </w:rPr>
      </w:pPr>
    </w:p>
    <w:tbl>
      <w:tblPr>
        <w:tblW w:w="0" w:type="auto"/>
        <w:tblLook w:val="04A0" w:firstRow="1" w:lastRow="0" w:firstColumn="1" w:lastColumn="0" w:noHBand="0" w:noVBand="1"/>
      </w:tblPr>
      <w:tblGrid>
        <w:gridCol w:w="4653"/>
        <w:gridCol w:w="4635"/>
      </w:tblGrid>
      <w:tr w:rsidR="0034430F" w:rsidRPr="00473F7C" w:rsidTr="00DA5DC0">
        <w:trPr>
          <w:trHeight w:val="567"/>
        </w:trPr>
        <w:tc>
          <w:tcPr>
            <w:tcW w:w="9854" w:type="dxa"/>
            <w:gridSpan w:val="2"/>
            <w:tcBorders>
              <w:top w:val="nil"/>
              <w:left w:val="nil"/>
              <w:bottom w:val="single" w:sz="4" w:space="0" w:color="auto"/>
              <w:right w:val="nil"/>
            </w:tcBorders>
            <w:vAlign w:val="bottom"/>
            <w:hideMark/>
          </w:tcPr>
          <w:p w:rsidR="0034430F" w:rsidRPr="00473F7C" w:rsidRDefault="0034430F" w:rsidP="00DA5DC0">
            <w:pPr>
              <w:jc w:val="both"/>
              <w:rPr>
                <w:lang w:eastAsia="en-US"/>
              </w:rPr>
            </w:pPr>
            <w:r w:rsidRPr="00473F7C">
              <w:t xml:space="preserve">kojom ja </w:t>
            </w:r>
            <w:r w:rsidRPr="00473F7C">
              <w:tab/>
            </w:r>
            <w:r w:rsidRPr="00473F7C">
              <w:tab/>
            </w:r>
            <w:r w:rsidRPr="00473F7C">
              <w:tab/>
            </w:r>
            <w:r w:rsidRPr="00473F7C">
              <w:tab/>
            </w:r>
            <w:r w:rsidRPr="00473F7C">
              <w:tab/>
              <w:t>iz</w:t>
            </w:r>
          </w:p>
        </w:tc>
      </w:tr>
      <w:tr w:rsidR="0034430F" w:rsidRPr="00473F7C" w:rsidTr="00DA5DC0">
        <w:trPr>
          <w:trHeight w:val="567"/>
        </w:trPr>
        <w:tc>
          <w:tcPr>
            <w:tcW w:w="9854" w:type="dxa"/>
            <w:gridSpan w:val="2"/>
            <w:tcBorders>
              <w:top w:val="single" w:sz="4" w:space="0" w:color="auto"/>
              <w:left w:val="nil"/>
              <w:bottom w:val="nil"/>
              <w:right w:val="nil"/>
            </w:tcBorders>
            <w:hideMark/>
          </w:tcPr>
          <w:p w:rsidR="0034430F" w:rsidRPr="00473F7C" w:rsidRDefault="0034430F" w:rsidP="00DA5DC0">
            <w:pPr>
              <w:rPr>
                <w:lang w:eastAsia="en-US"/>
              </w:rPr>
            </w:pPr>
            <w:r w:rsidRPr="00473F7C">
              <w:tab/>
            </w:r>
            <w:r w:rsidRPr="00473F7C">
              <w:tab/>
            </w:r>
            <w:r w:rsidRPr="00473F7C">
              <w:tab/>
              <w:t>(ime i prezime)</w:t>
            </w:r>
            <w:r w:rsidRPr="00473F7C">
              <w:tab/>
            </w:r>
            <w:r w:rsidRPr="00473F7C">
              <w:tab/>
            </w:r>
            <w:r w:rsidRPr="00473F7C">
              <w:tab/>
              <w:t>(mjesto i adresa stanovanja)</w:t>
            </w:r>
          </w:p>
        </w:tc>
      </w:tr>
      <w:tr w:rsidR="0034430F" w:rsidRPr="00473F7C" w:rsidTr="00DA5DC0">
        <w:trPr>
          <w:trHeight w:val="567"/>
        </w:trPr>
        <w:tc>
          <w:tcPr>
            <w:tcW w:w="4926" w:type="dxa"/>
            <w:tcBorders>
              <w:top w:val="nil"/>
              <w:left w:val="nil"/>
              <w:bottom w:val="single" w:sz="4" w:space="0" w:color="auto"/>
              <w:right w:val="nil"/>
            </w:tcBorders>
            <w:vAlign w:val="bottom"/>
            <w:hideMark/>
          </w:tcPr>
          <w:p w:rsidR="0034430F" w:rsidRPr="00473F7C" w:rsidRDefault="0034430F" w:rsidP="00DA5DC0">
            <w:pPr>
              <w:tabs>
                <w:tab w:val="left" w:pos="4500"/>
              </w:tabs>
              <w:jc w:val="both"/>
              <w:rPr>
                <w:lang w:eastAsia="en-US"/>
              </w:rPr>
            </w:pPr>
            <w:r w:rsidRPr="00473F7C">
              <w:t>broj osobne iskaznice</w:t>
            </w:r>
          </w:p>
        </w:tc>
        <w:tc>
          <w:tcPr>
            <w:tcW w:w="4928" w:type="dxa"/>
            <w:tcBorders>
              <w:top w:val="nil"/>
              <w:left w:val="nil"/>
              <w:bottom w:val="single" w:sz="4" w:space="0" w:color="auto"/>
              <w:right w:val="nil"/>
            </w:tcBorders>
            <w:vAlign w:val="bottom"/>
            <w:hideMark/>
          </w:tcPr>
          <w:p w:rsidR="0034430F" w:rsidRPr="00473F7C" w:rsidRDefault="0034430F" w:rsidP="00DA5DC0">
            <w:pPr>
              <w:tabs>
                <w:tab w:val="left" w:pos="4500"/>
              </w:tabs>
              <w:jc w:val="both"/>
              <w:rPr>
                <w:lang w:eastAsia="en-US"/>
              </w:rPr>
            </w:pPr>
            <w:r w:rsidRPr="00473F7C">
              <w:t>izdane od</w:t>
            </w:r>
          </w:p>
        </w:tc>
      </w:tr>
      <w:tr w:rsidR="0034430F" w:rsidRPr="00473F7C" w:rsidTr="00DA5DC0">
        <w:trPr>
          <w:trHeight w:val="567"/>
        </w:trPr>
        <w:tc>
          <w:tcPr>
            <w:tcW w:w="9854" w:type="dxa"/>
            <w:gridSpan w:val="2"/>
            <w:vAlign w:val="bottom"/>
            <w:hideMark/>
          </w:tcPr>
          <w:p w:rsidR="0034430F" w:rsidRPr="00473F7C" w:rsidRDefault="0034430F" w:rsidP="00DA5DC0">
            <w:pPr>
              <w:tabs>
                <w:tab w:val="left" w:pos="4500"/>
              </w:tabs>
              <w:jc w:val="both"/>
              <w:rPr>
                <w:lang w:eastAsia="en-US"/>
              </w:rPr>
            </w:pPr>
            <w:r w:rsidRPr="00473F7C">
              <w:t>kao osoba ovlaštena za zastupanje</w:t>
            </w:r>
          </w:p>
        </w:tc>
      </w:tr>
      <w:tr w:rsidR="0034430F" w:rsidRPr="00473F7C" w:rsidTr="00DA5DC0">
        <w:trPr>
          <w:trHeight w:val="567"/>
        </w:trPr>
        <w:tc>
          <w:tcPr>
            <w:tcW w:w="9854" w:type="dxa"/>
            <w:gridSpan w:val="2"/>
            <w:tcBorders>
              <w:top w:val="nil"/>
              <w:left w:val="nil"/>
              <w:bottom w:val="single" w:sz="4" w:space="0" w:color="auto"/>
              <w:right w:val="nil"/>
            </w:tcBorders>
            <w:vAlign w:val="bottom"/>
          </w:tcPr>
          <w:p w:rsidR="0034430F" w:rsidRPr="00473F7C" w:rsidRDefault="0034430F" w:rsidP="00DA5DC0">
            <w:pPr>
              <w:tabs>
                <w:tab w:val="left" w:pos="4500"/>
              </w:tabs>
              <w:jc w:val="both"/>
              <w:rPr>
                <w:lang w:eastAsia="en-US"/>
              </w:rPr>
            </w:pPr>
          </w:p>
        </w:tc>
      </w:tr>
      <w:tr w:rsidR="0034430F" w:rsidRPr="00473F7C" w:rsidTr="00DA5DC0">
        <w:trPr>
          <w:trHeight w:val="567"/>
        </w:trPr>
        <w:tc>
          <w:tcPr>
            <w:tcW w:w="9854" w:type="dxa"/>
            <w:gridSpan w:val="2"/>
            <w:tcBorders>
              <w:top w:val="single" w:sz="4" w:space="0" w:color="auto"/>
              <w:left w:val="nil"/>
              <w:bottom w:val="nil"/>
              <w:right w:val="nil"/>
            </w:tcBorders>
            <w:hideMark/>
          </w:tcPr>
          <w:p w:rsidR="0034430F" w:rsidRPr="00473F7C" w:rsidRDefault="0034430F" w:rsidP="00DA5DC0">
            <w:pPr>
              <w:tabs>
                <w:tab w:val="left" w:pos="4500"/>
              </w:tabs>
              <w:jc w:val="center"/>
              <w:rPr>
                <w:lang w:eastAsia="en-US"/>
              </w:rPr>
            </w:pPr>
            <w:r w:rsidRPr="00473F7C">
              <w:t>(naziv, mjesto i adresa sjedišta gospodarskog subjekta, OIB)</w:t>
            </w:r>
          </w:p>
        </w:tc>
      </w:tr>
    </w:tbl>
    <w:p w:rsidR="0034430F" w:rsidRPr="00473F7C" w:rsidRDefault="0034430F" w:rsidP="0034430F">
      <w:pPr>
        <w:tabs>
          <w:tab w:val="left" w:pos="4500"/>
        </w:tabs>
        <w:jc w:val="both"/>
        <w:rPr>
          <w:b/>
          <w:lang w:eastAsia="en-US"/>
        </w:rPr>
      </w:pPr>
    </w:p>
    <w:p w:rsidR="0034430F" w:rsidRPr="00473F7C" w:rsidRDefault="0034430F" w:rsidP="0034430F">
      <w:pPr>
        <w:jc w:val="both"/>
      </w:pPr>
      <w:r w:rsidRPr="00473F7C">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rsidR="0034430F" w:rsidRPr="00473F7C" w:rsidRDefault="0034430F" w:rsidP="0034430F">
      <w:pPr>
        <w:jc w:val="both"/>
      </w:pPr>
    </w:p>
    <w:p w:rsidR="0034430F" w:rsidRPr="00473F7C" w:rsidRDefault="0034430F" w:rsidP="0034430F">
      <w:pPr>
        <w:pStyle w:val="StandardWeb"/>
        <w:numPr>
          <w:ilvl w:val="0"/>
          <w:numId w:val="20"/>
        </w:numPr>
        <w:spacing w:before="0" w:beforeAutospacing="0" w:after="135" w:afterAutospacing="0"/>
        <w:ind w:left="284" w:hanging="284"/>
        <w:jc w:val="both"/>
      </w:pPr>
      <w:r w:rsidRPr="00473F7C">
        <w:t>sudjelovanje u zločinačkoj organizaciji, na temelju</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328. (zločinačko udruženje) i članka 329. (počinjenje kaznenog djela u sastavu zločinačkog udruženja) Kaznenog zakona</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333. (udruživanje za počinjenje kaznenih djela), iz Kaznenog zakona (»Narodne novine«, br. 110/97., 27/98., 50/00., 129/00., 51/01., 111/03., 190/03., 105/04., 84/05., 71/06., 110/07., 152/08., 57/11., 77/11. i 143/12.)</w:t>
      </w:r>
    </w:p>
    <w:p w:rsidR="0034430F" w:rsidRPr="00473F7C" w:rsidRDefault="0034430F" w:rsidP="0034430F">
      <w:pPr>
        <w:pStyle w:val="StandardWeb"/>
        <w:numPr>
          <w:ilvl w:val="0"/>
          <w:numId w:val="20"/>
        </w:numPr>
        <w:spacing w:before="0" w:beforeAutospacing="0" w:after="135" w:afterAutospacing="0"/>
        <w:ind w:left="284" w:hanging="284"/>
        <w:jc w:val="both"/>
      </w:pPr>
      <w:r w:rsidRPr="00473F7C">
        <w:t>korupciju, na temelju</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4430F" w:rsidRPr="00473F7C" w:rsidRDefault="0034430F" w:rsidP="0034430F">
      <w:pPr>
        <w:pStyle w:val="StandardWeb"/>
        <w:numPr>
          <w:ilvl w:val="0"/>
          <w:numId w:val="20"/>
        </w:numPr>
        <w:spacing w:before="0" w:beforeAutospacing="0" w:after="135" w:afterAutospacing="0"/>
        <w:ind w:left="284" w:hanging="284"/>
        <w:jc w:val="both"/>
      </w:pPr>
      <w:r w:rsidRPr="00473F7C">
        <w:t>prijevaru, na temelju</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lastRenderedPageBreak/>
        <w:t>članka 236. (prijevara), članka 247. (prijevara u gospodarskom poslovanju), članka 256. (utaja poreza ili carine) i članka 258. (subvencijska prijevara) Kaznenog zakona</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224. (prijevara), članka 293. (prijevara u gospodarskom poslovanju) i članka 286. (utaja poreza i drugih davanja) iz Kaznenog zakona (»Narodne novine«, br. 110/97., 27/98., 50/00., 129/00., 51/01., 111/03., 190/03., 105/04., 84/05., 71/06., 110/07., 152/08., 57/11., 77/11. i 143/12.)</w:t>
      </w:r>
    </w:p>
    <w:p w:rsidR="0034430F" w:rsidRPr="00473F7C" w:rsidRDefault="0034430F" w:rsidP="0034430F">
      <w:pPr>
        <w:pStyle w:val="StandardWeb"/>
        <w:numPr>
          <w:ilvl w:val="0"/>
          <w:numId w:val="20"/>
        </w:numPr>
        <w:spacing w:before="0" w:beforeAutospacing="0" w:after="135" w:afterAutospacing="0"/>
        <w:ind w:left="284" w:hanging="284"/>
        <w:jc w:val="both"/>
      </w:pPr>
      <w:r w:rsidRPr="00473F7C">
        <w:t>terorizam ili kaznena djela povezana s terorističkim aktivnostima, na temelju</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97. (terorizam), članka 99. (javno poticanje na terorizam), članka 100. (novačenje za terorizam), članka 101. (obuka za terorizam) i članka 102. (terorističko udruženje) Kaznenog zakona</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169. (terorizam), članka 169.a (javno poticanje na terorizam) i članka 169.b (novačenje i obuka za terorizam) iz Kaznenog zakona (»Narodne novine«, br. 110/97., 27/98., 50/00., 129/00., 51/01., 111/03., 190/03., 105/04., 84/05., 71/06., 110/07., 152/08., 57/11., 77/11. i 143/12.)</w:t>
      </w:r>
    </w:p>
    <w:p w:rsidR="0034430F" w:rsidRPr="00473F7C" w:rsidRDefault="0034430F" w:rsidP="0034430F">
      <w:pPr>
        <w:pStyle w:val="StandardWeb"/>
        <w:numPr>
          <w:ilvl w:val="0"/>
          <w:numId w:val="20"/>
        </w:numPr>
        <w:spacing w:before="0" w:beforeAutospacing="0" w:after="135" w:afterAutospacing="0"/>
        <w:ind w:left="284" w:hanging="284"/>
        <w:jc w:val="both"/>
      </w:pPr>
      <w:r w:rsidRPr="00473F7C">
        <w:t>pranje novca ili financiranje terorizma, na temelju</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98. (financiranje terorizma) i članka 265. (pranje novca) Kaznenog zakona</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279. (pranje novca) iz Kaznenog zakona (»Narodne novine«, br. 110/97., 27/98., 50/00., 129/00., 51/01., 111/03., 190/03., 105/04., 84/05., 71/06., 110/07., 152/08., 57/11., 77/11. i 143/12.)</w:t>
      </w:r>
    </w:p>
    <w:p w:rsidR="0034430F" w:rsidRPr="00473F7C" w:rsidRDefault="0034430F" w:rsidP="0034430F">
      <w:pPr>
        <w:pStyle w:val="StandardWeb"/>
        <w:numPr>
          <w:ilvl w:val="0"/>
          <w:numId w:val="20"/>
        </w:numPr>
        <w:spacing w:before="0" w:beforeAutospacing="0" w:after="135" w:afterAutospacing="0"/>
        <w:ind w:left="284" w:hanging="284"/>
        <w:jc w:val="both"/>
      </w:pPr>
      <w:r w:rsidRPr="00473F7C">
        <w:t>dječji rad ili druge oblike trgovanja ljudima, na temelju</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106. (trgovanje ljudima) Kaznenog zakona</w:t>
      </w:r>
    </w:p>
    <w:p w:rsidR="0034430F" w:rsidRPr="00473F7C" w:rsidRDefault="0034430F" w:rsidP="0034430F">
      <w:pPr>
        <w:pStyle w:val="StandardWeb"/>
        <w:numPr>
          <w:ilvl w:val="1"/>
          <w:numId w:val="21"/>
        </w:numPr>
        <w:spacing w:before="0" w:beforeAutospacing="0" w:after="135" w:afterAutospacing="0"/>
        <w:ind w:left="567" w:hanging="283"/>
        <w:jc w:val="both"/>
      </w:pPr>
      <w:r w:rsidRPr="00473F7C">
        <w:t>članka 175. (trgovanje ljudima i ropstvo) iz Kaznenog zakona (»Narodne novine«, br. 110/97., 27/98., 50/00., 129/00., 51/01., 111/03., 190/03., 105/04., 84/05., 71/06., 110/07., 152/08., 57/11., 77/11. i 143/12.), ili</w:t>
      </w:r>
    </w:p>
    <w:p w:rsidR="0034430F" w:rsidRPr="00473F7C" w:rsidRDefault="0034430F" w:rsidP="0034430F">
      <w:pPr>
        <w:pStyle w:val="StandardWeb"/>
        <w:spacing w:before="0" w:beforeAutospacing="0" w:after="135" w:afterAutospacing="0"/>
        <w:jc w:val="both"/>
      </w:pPr>
    </w:p>
    <w:p w:rsidR="0034430F" w:rsidRPr="00473F7C" w:rsidRDefault="0034430F" w:rsidP="0034430F">
      <w:pPr>
        <w:pStyle w:val="StandardWeb"/>
        <w:spacing w:before="0" w:beforeAutospacing="0" w:after="135" w:afterAutospacing="0"/>
        <w:jc w:val="both"/>
      </w:pPr>
      <w:r w:rsidRPr="00473F7C">
        <w:t xml:space="preserve">odnosno za odgovarajuća kaznena djela prema nacionalnim propisima države poslovnog </w:t>
      </w:r>
      <w:proofErr w:type="spellStart"/>
      <w:r w:rsidRPr="00473F7C">
        <w:t>nastana</w:t>
      </w:r>
      <w:proofErr w:type="spellEnd"/>
      <w:r w:rsidRPr="00473F7C">
        <w:t xml:space="preserve"> gospodarskog subjekta, odnosno države čiji je osoba državljanin, obuhvaćaju razloge za isključenje iz članka 57. stavka 1. točaka od (a) do (f) Direktive 2014/24/EU.</w:t>
      </w:r>
    </w:p>
    <w:p w:rsidR="0034430F" w:rsidRPr="00473F7C" w:rsidRDefault="0034430F" w:rsidP="0034430F">
      <w:pPr>
        <w:jc w:val="both"/>
      </w:pPr>
    </w:p>
    <w:p w:rsidR="0034430F" w:rsidRPr="00473F7C" w:rsidRDefault="0034430F" w:rsidP="0034430F">
      <w:pPr>
        <w:jc w:val="both"/>
      </w:pPr>
      <w:r w:rsidRPr="00473F7C">
        <w:t>U __________________, ___________ godine.</w:t>
      </w:r>
    </w:p>
    <w:p w:rsidR="0034430F" w:rsidRPr="00473F7C" w:rsidRDefault="0034430F" w:rsidP="0034430F">
      <w:pPr>
        <w:jc w:val="both"/>
      </w:pPr>
    </w:p>
    <w:tbl>
      <w:tblPr>
        <w:tblW w:w="0" w:type="auto"/>
        <w:tblLook w:val="04A0" w:firstRow="1" w:lastRow="0" w:firstColumn="1" w:lastColumn="0" w:noHBand="0" w:noVBand="1"/>
      </w:tblPr>
      <w:tblGrid>
        <w:gridCol w:w="4621"/>
        <w:gridCol w:w="4667"/>
      </w:tblGrid>
      <w:tr w:rsidR="0034430F" w:rsidRPr="00473F7C" w:rsidTr="00DA5DC0">
        <w:trPr>
          <w:trHeight w:val="567"/>
        </w:trPr>
        <w:tc>
          <w:tcPr>
            <w:tcW w:w="4927" w:type="dxa"/>
            <w:vMerge w:val="restart"/>
            <w:vAlign w:val="bottom"/>
            <w:hideMark/>
          </w:tcPr>
          <w:p w:rsidR="0034430F" w:rsidRPr="00473F7C" w:rsidRDefault="0034430F" w:rsidP="00DA5DC0">
            <w:pPr>
              <w:keepNext/>
              <w:jc w:val="center"/>
              <w:rPr>
                <w:i/>
                <w:lang w:eastAsia="en-US"/>
              </w:rPr>
            </w:pPr>
            <w:proofErr w:type="spellStart"/>
            <w:r w:rsidRPr="00473F7C">
              <w:rPr>
                <w:i/>
              </w:rPr>
              <w:t>M.P</w:t>
            </w:r>
            <w:proofErr w:type="spellEnd"/>
            <w:r w:rsidRPr="00473F7C">
              <w:rPr>
                <w:i/>
              </w:rPr>
              <w:t>.</w:t>
            </w:r>
          </w:p>
        </w:tc>
        <w:tc>
          <w:tcPr>
            <w:tcW w:w="4927" w:type="dxa"/>
            <w:tcBorders>
              <w:top w:val="nil"/>
              <w:left w:val="nil"/>
              <w:bottom w:val="single" w:sz="4" w:space="0" w:color="auto"/>
              <w:right w:val="nil"/>
            </w:tcBorders>
            <w:vAlign w:val="bottom"/>
          </w:tcPr>
          <w:p w:rsidR="0034430F" w:rsidRPr="00473F7C" w:rsidRDefault="0034430F" w:rsidP="00DA5DC0">
            <w:pPr>
              <w:keepNext/>
              <w:jc w:val="both"/>
              <w:rPr>
                <w:i/>
                <w:lang w:eastAsia="en-US"/>
              </w:rPr>
            </w:pPr>
          </w:p>
        </w:tc>
      </w:tr>
      <w:tr w:rsidR="0034430F" w:rsidRPr="00473F7C" w:rsidTr="00DA5DC0">
        <w:tc>
          <w:tcPr>
            <w:tcW w:w="0" w:type="auto"/>
            <w:vMerge/>
            <w:vAlign w:val="center"/>
            <w:hideMark/>
          </w:tcPr>
          <w:p w:rsidR="0034430F" w:rsidRPr="00473F7C" w:rsidRDefault="0034430F" w:rsidP="00DA5DC0">
            <w:pPr>
              <w:rPr>
                <w:i/>
                <w:lang w:eastAsia="en-US"/>
              </w:rPr>
            </w:pPr>
          </w:p>
        </w:tc>
        <w:tc>
          <w:tcPr>
            <w:tcW w:w="4927" w:type="dxa"/>
            <w:tcBorders>
              <w:top w:val="single" w:sz="4" w:space="0" w:color="auto"/>
              <w:left w:val="nil"/>
              <w:bottom w:val="nil"/>
              <w:right w:val="nil"/>
            </w:tcBorders>
            <w:vAlign w:val="center"/>
            <w:hideMark/>
          </w:tcPr>
          <w:p w:rsidR="0034430F" w:rsidRPr="00473F7C" w:rsidRDefault="0034430F" w:rsidP="00DA5DC0">
            <w:pPr>
              <w:keepNext/>
              <w:jc w:val="center"/>
              <w:rPr>
                <w:i/>
                <w:lang w:eastAsia="en-US"/>
              </w:rPr>
            </w:pPr>
            <w:r w:rsidRPr="00473F7C">
              <w:rPr>
                <w:i/>
              </w:rPr>
              <w:t>(potpis osobe ovlaštene po zakonu za zastupanje)</w:t>
            </w:r>
          </w:p>
        </w:tc>
      </w:tr>
    </w:tbl>
    <w:p w:rsidR="0034430F" w:rsidRPr="00473F7C" w:rsidRDefault="0034430F" w:rsidP="0034430F">
      <w:pPr>
        <w:jc w:val="both"/>
        <w:rPr>
          <w:lang w:eastAsia="en-US"/>
        </w:rPr>
      </w:pPr>
      <w:r w:rsidRPr="00473F7C">
        <w:rPr>
          <w:i/>
        </w:rPr>
        <w:t xml:space="preserve">                                                              </w:t>
      </w:r>
    </w:p>
    <w:p w:rsidR="0034430F" w:rsidRPr="00473F7C" w:rsidRDefault="0034430F" w:rsidP="0034430F">
      <w:pPr>
        <w:keepNext/>
        <w:jc w:val="both"/>
      </w:pPr>
    </w:p>
    <w:p w:rsidR="0034430F" w:rsidRPr="00473F7C" w:rsidRDefault="0034430F" w:rsidP="0034430F">
      <w:pPr>
        <w:keepNext/>
        <w:jc w:val="both"/>
      </w:pPr>
    </w:p>
    <w:p w:rsidR="0034430F" w:rsidRPr="00473F7C" w:rsidRDefault="0034430F" w:rsidP="0034430F">
      <w:pPr>
        <w:jc w:val="both"/>
      </w:pPr>
      <w:r w:rsidRPr="00473F7C">
        <w:rPr>
          <w:b/>
          <w:i/>
          <w:u w:val="single"/>
        </w:rPr>
        <w:t>Napomena:</w:t>
      </w:r>
      <w:r w:rsidRPr="00473F7C">
        <w:t xml:space="preserve"> </w:t>
      </w:r>
    </w:p>
    <w:p w:rsidR="0034430F" w:rsidRPr="00473F7C" w:rsidRDefault="0034430F" w:rsidP="0034430F">
      <w:pPr>
        <w:jc w:val="both"/>
        <w:rPr>
          <w:bCs/>
          <w:iCs/>
        </w:rPr>
      </w:pPr>
      <w:r w:rsidRPr="00473F7C">
        <w:rPr>
          <w:bCs/>
          <w:iCs/>
        </w:rPr>
        <w:t>Potpis na izjavi ne mora biti ovjeren od strane javnog bilježnika.</w:t>
      </w:r>
    </w:p>
    <w:p w:rsidR="0034430F" w:rsidRPr="00473F7C" w:rsidRDefault="0034430F" w:rsidP="0034430F">
      <w:pPr>
        <w:jc w:val="both"/>
        <w:rPr>
          <w:lang w:val="fi-FI"/>
        </w:rPr>
      </w:pPr>
      <w:r w:rsidRPr="00473F7C">
        <w:rPr>
          <w:bCs/>
          <w:iCs/>
        </w:rPr>
        <w:t>Izjava ne smije biti starija od tri mjeseca računajući od dana upućenog Poziva na dostavu ponude.</w:t>
      </w:r>
      <w:r w:rsidRPr="00473F7C">
        <w:rPr>
          <w:lang w:val="fi-FI"/>
        </w:rPr>
        <w:t xml:space="preserve"> </w:t>
      </w:r>
    </w:p>
    <w:p w:rsidR="0034430F" w:rsidRDefault="0034430F" w:rsidP="0034430F">
      <w:pPr>
        <w:rPr>
          <w:rFonts w:ascii="Arial" w:hAnsi="Arial" w:cs="Arial"/>
          <w:bCs/>
          <w:iCs/>
          <w:sz w:val="20"/>
          <w:szCs w:val="20"/>
        </w:rPr>
      </w:pPr>
    </w:p>
    <w:p w:rsidR="00DD1492" w:rsidRDefault="00DD1492" w:rsidP="001320AF">
      <w:pPr>
        <w:rPr>
          <w:rFonts w:ascii="Arial" w:hAnsi="Arial" w:cs="Arial"/>
          <w:bCs/>
          <w:iCs/>
          <w:sz w:val="20"/>
          <w:szCs w:val="20"/>
        </w:rPr>
      </w:pPr>
    </w:p>
    <w:p w:rsidR="002F32B2" w:rsidRDefault="002F32B2" w:rsidP="002F32B2">
      <w:pPr>
        <w:rPr>
          <w:rFonts w:ascii="Palatino Linotype" w:hAnsi="Palatino Linotype" w:cs="Arial"/>
          <w:b/>
          <w:sz w:val="28"/>
          <w:szCs w:val="28"/>
          <w:highlight w:val="lightGray"/>
        </w:rPr>
      </w:pPr>
      <w:r w:rsidRPr="00272331">
        <w:rPr>
          <w:rFonts w:eastAsiaTheme="minorEastAsia"/>
          <w:noProof/>
          <w:sz w:val="22"/>
          <w:szCs w:val="22"/>
        </w:rPr>
        <w:lastRenderedPageBreak/>
        <w:drawing>
          <wp:inline distT="0" distB="0" distL="0" distR="0" wp14:anchorId="0A2D347C" wp14:editId="03434255">
            <wp:extent cx="1341577" cy="753465"/>
            <wp:effectExtent l="1905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2F32B2" w:rsidRPr="00272331" w:rsidRDefault="002F32B2" w:rsidP="002F32B2">
      <w:pPr>
        <w:rPr>
          <w:rFonts w:eastAsiaTheme="minorEastAsia"/>
          <w:b/>
          <w:i/>
          <w:sz w:val="22"/>
          <w:szCs w:val="22"/>
          <w:lang w:val="de-DE"/>
        </w:rPr>
      </w:pPr>
      <w:proofErr w:type="spellStart"/>
      <w:r w:rsidRPr="00272331">
        <w:rPr>
          <w:rFonts w:eastAsiaTheme="minorEastAsia"/>
          <w:b/>
          <w:i/>
          <w:sz w:val="22"/>
          <w:szCs w:val="22"/>
          <w:lang w:val="de-DE"/>
        </w:rPr>
        <w:t>Bribirski</w:t>
      </w:r>
      <w:proofErr w:type="spellEnd"/>
      <w:r w:rsidRPr="00272331">
        <w:rPr>
          <w:rFonts w:eastAsiaTheme="minorEastAsia"/>
          <w:b/>
          <w:i/>
          <w:sz w:val="22"/>
          <w:szCs w:val="22"/>
          <w:lang w:val="de-DE"/>
        </w:rPr>
        <w:t xml:space="preserve"> </w:t>
      </w:r>
      <w:proofErr w:type="spellStart"/>
      <w:r w:rsidRPr="00272331">
        <w:rPr>
          <w:rFonts w:eastAsiaTheme="minorEastAsia"/>
          <w:b/>
          <w:i/>
          <w:sz w:val="22"/>
          <w:szCs w:val="22"/>
          <w:lang w:val="de-DE"/>
        </w:rPr>
        <w:t>prilaz</w:t>
      </w:r>
      <w:proofErr w:type="spellEnd"/>
      <w:r w:rsidRPr="00272331">
        <w:rPr>
          <w:rFonts w:eastAsiaTheme="minorEastAsia"/>
          <w:b/>
          <w:i/>
          <w:sz w:val="22"/>
          <w:szCs w:val="22"/>
          <w:lang w:val="de-DE"/>
        </w:rPr>
        <w:t xml:space="preserve"> 2 ,23 000 </w:t>
      </w:r>
      <w:proofErr w:type="spellStart"/>
      <w:r w:rsidRPr="00272331">
        <w:rPr>
          <w:rFonts w:eastAsiaTheme="minorEastAsia"/>
          <w:b/>
          <w:i/>
          <w:sz w:val="22"/>
          <w:szCs w:val="22"/>
          <w:lang w:val="de-DE"/>
        </w:rPr>
        <w:t>Zadar</w:t>
      </w:r>
      <w:proofErr w:type="spellEnd"/>
    </w:p>
    <w:p w:rsidR="002F32B2" w:rsidRDefault="002F32B2" w:rsidP="002F32B2">
      <w:pPr>
        <w:rPr>
          <w:rFonts w:ascii="Palatino Linotype" w:hAnsi="Palatino Linotype" w:cs="Arial"/>
          <w:b/>
          <w:sz w:val="28"/>
          <w:szCs w:val="28"/>
          <w:highlight w:val="lightGray"/>
        </w:rPr>
      </w:pPr>
    </w:p>
    <w:p w:rsidR="002F32B2" w:rsidRDefault="002F32B2" w:rsidP="002F32B2">
      <w:pPr>
        <w:jc w:val="center"/>
        <w:rPr>
          <w:rFonts w:ascii="Palatino Linotype" w:hAnsi="Palatino Linotype" w:cs="Arial"/>
          <w:b/>
          <w:sz w:val="28"/>
          <w:szCs w:val="28"/>
          <w:highlight w:val="lightGray"/>
        </w:rPr>
      </w:pPr>
    </w:p>
    <w:p w:rsidR="002F32B2" w:rsidRDefault="002F32B2" w:rsidP="002F32B2">
      <w:pPr>
        <w:jc w:val="center"/>
        <w:rPr>
          <w:rFonts w:ascii="Palatino Linotype" w:hAnsi="Palatino Linotype" w:cs="Arial"/>
          <w:b/>
          <w:sz w:val="28"/>
          <w:szCs w:val="28"/>
        </w:rPr>
      </w:pPr>
      <w:r>
        <w:rPr>
          <w:rFonts w:ascii="Palatino Linotype" w:hAnsi="Palatino Linotype" w:cs="Arial"/>
          <w:b/>
          <w:sz w:val="28"/>
          <w:szCs w:val="28"/>
          <w:highlight w:val="lightGray"/>
        </w:rPr>
        <w:t xml:space="preserve">Prilog III.- </w:t>
      </w:r>
      <w:r w:rsidRPr="00261583">
        <w:rPr>
          <w:rFonts w:ascii="Palatino Linotype" w:hAnsi="Palatino Linotype" w:cs="Arial"/>
          <w:b/>
          <w:sz w:val="28"/>
          <w:szCs w:val="28"/>
          <w:highlight w:val="lightGray"/>
        </w:rPr>
        <w:t>T r o š k o v n i k</w:t>
      </w:r>
    </w:p>
    <w:p w:rsidR="002F32B2" w:rsidRPr="00261583" w:rsidRDefault="002F32B2" w:rsidP="002F32B2">
      <w:pPr>
        <w:jc w:val="center"/>
        <w:rPr>
          <w:rFonts w:ascii="Palatino Linotype" w:hAnsi="Palatino Linotype" w:cs="Arial"/>
          <w:b/>
          <w:sz w:val="28"/>
          <w:szCs w:val="28"/>
        </w:rPr>
      </w:pPr>
    </w:p>
    <w:p w:rsidR="002F32B2" w:rsidRPr="00272331" w:rsidRDefault="002F32B2" w:rsidP="002F32B2">
      <w:pPr>
        <w:autoSpaceDE w:val="0"/>
        <w:autoSpaceDN w:val="0"/>
        <w:adjustRightInd w:val="0"/>
        <w:jc w:val="center"/>
        <w:rPr>
          <w:rFonts w:eastAsiaTheme="minorEastAsia"/>
          <w:i/>
          <w:color w:val="000000"/>
        </w:rPr>
      </w:pPr>
      <w:r w:rsidRPr="00272331">
        <w:rPr>
          <w:rFonts w:cs="Arial"/>
          <w:b/>
          <w:i/>
        </w:rPr>
        <w:t>Nabava prijenosnih računala za područne škole</w:t>
      </w:r>
      <w:r w:rsidRPr="00272331">
        <w:rPr>
          <w:rFonts w:eastAsiaTheme="minorEastAsia"/>
          <w:b/>
          <w:bCs/>
          <w:i/>
          <w:color w:val="000000"/>
        </w:rPr>
        <w:t xml:space="preserve">, Ev.br.nabave JN 15/20 </w:t>
      </w:r>
      <w:r w:rsidRPr="00272331">
        <w:rPr>
          <w:rFonts w:eastAsiaTheme="minorEastAsia"/>
          <w:i/>
          <w:color w:val="000000"/>
        </w:rPr>
        <w:t>.</w:t>
      </w:r>
    </w:p>
    <w:p w:rsidR="002F32B2" w:rsidRDefault="002F32B2" w:rsidP="002F32B2">
      <w:pPr>
        <w:rPr>
          <w:rFonts w:ascii="Palatino Linotype" w:hAnsi="Palatino Linotype" w:cs="Arial"/>
          <w:szCs w:val="27"/>
        </w:rPr>
      </w:pP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709"/>
        <w:gridCol w:w="2835"/>
        <w:gridCol w:w="1842"/>
        <w:gridCol w:w="1843"/>
      </w:tblGrid>
      <w:tr w:rsidR="002F32B2" w:rsidRPr="000A2DB8" w:rsidTr="002F32B2">
        <w:tc>
          <w:tcPr>
            <w:tcW w:w="709" w:type="dxa"/>
          </w:tcPr>
          <w:p w:rsidR="002F32B2" w:rsidRPr="000A2DB8" w:rsidRDefault="002F32B2" w:rsidP="0016686A">
            <w:pPr>
              <w:jc w:val="center"/>
              <w:rPr>
                <w:rFonts w:ascii="Palatino Linotype" w:hAnsi="Palatino Linotype" w:cs="Arial"/>
                <w:b/>
                <w:szCs w:val="27"/>
              </w:rPr>
            </w:pPr>
            <w:proofErr w:type="spellStart"/>
            <w:r>
              <w:rPr>
                <w:rFonts w:ascii="Palatino Linotype" w:hAnsi="Palatino Linotype" w:cs="Arial"/>
                <w:b/>
                <w:szCs w:val="27"/>
              </w:rPr>
              <w:t>Redbr</w:t>
            </w:r>
            <w:proofErr w:type="spellEnd"/>
          </w:p>
        </w:tc>
        <w:tc>
          <w:tcPr>
            <w:tcW w:w="3686" w:type="dxa"/>
            <w:shd w:val="clear" w:color="auto" w:fill="auto"/>
          </w:tcPr>
          <w:p w:rsidR="002F32B2" w:rsidRPr="000A2DB8" w:rsidRDefault="002F32B2" w:rsidP="0016686A">
            <w:pPr>
              <w:jc w:val="center"/>
              <w:rPr>
                <w:rFonts w:ascii="Palatino Linotype" w:hAnsi="Palatino Linotype" w:cs="Arial"/>
                <w:b/>
                <w:szCs w:val="27"/>
              </w:rPr>
            </w:pPr>
            <w:r w:rsidRPr="000A2DB8">
              <w:rPr>
                <w:rFonts w:ascii="Palatino Linotype" w:hAnsi="Palatino Linotype" w:cs="Arial"/>
                <w:b/>
                <w:szCs w:val="27"/>
              </w:rPr>
              <w:t>Opis stavke</w:t>
            </w:r>
          </w:p>
        </w:tc>
        <w:tc>
          <w:tcPr>
            <w:tcW w:w="709" w:type="dxa"/>
            <w:shd w:val="clear" w:color="auto" w:fill="auto"/>
          </w:tcPr>
          <w:p w:rsidR="002F32B2" w:rsidRPr="000A2DB8" w:rsidRDefault="002F32B2" w:rsidP="0016686A">
            <w:pPr>
              <w:jc w:val="center"/>
              <w:rPr>
                <w:rFonts w:ascii="Palatino Linotype" w:hAnsi="Palatino Linotype" w:cs="Arial"/>
                <w:b/>
                <w:szCs w:val="27"/>
              </w:rPr>
            </w:pPr>
            <w:r w:rsidRPr="000A2DB8">
              <w:rPr>
                <w:rFonts w:ascii="Palatino Linotype" w:hAnsi="Palatino Linotype" w:cs="Arial"/>
                <w:b/>
                <w:szCs w:val="27"/>
              </w:rPr>
              <w:t>Kol</w:t>
            </w:r>
          </w:p>
        </w:tc>
        <w:tc>
          <w:tcPr>
            <w:tcW w:w="2835" w:type="dxa"/>
          </w:tcPr>
          <w:p w:rsidR="002F32B2" w:rsidRPr="002F32B2" w:rsidRDefault="002F32B2" w:rsidP="0016686A">
            <w:pPr>
              <w:jc w:val="center"/>
              <w:rPr>
                <w:b/>
              </w:rPr>
            </w:pPr>
            <w:r w:rsidRPr="002F32B2">
              <w:rPr>
                <w:b/>
              </w:rPr>
              <w:t>Specifikacija ponuđene opreme</w:t>
            </w:r>
          </w:p>
          <w:p w:rsidR="002F32B2" w:rsidRDefault="002F32B2" w:rsidP="0016686A">
            <w:pPr>
              <w:jc w:val="center"/>
              <w:rPr>
                <w:b/>
              </w:rPr>
            </w:pPr>
            <w:r w:rsidRPr="002F32B2">
              <w:rPr>
                <w:b/>
              </w:rPr>
              <w:t>(proizvođač,model,</w:t>
            </w:r>
          </w:p>
          <w:p w:rsidR="002F32B2" w:rsidRPr="002F32B2" w:rsidRDefault="002F32B2" w:rsidP="0016686A">
            <w:pPr>
              <w:jc w:val="center"/>
              <w:rPr>
                <w:b/>
              </w:rPr>
            </w:pPr>
            <w:r w:rsidRPr="002F32B2">
              <w:rPr>
                <w:b/>
              </w:rPr>
              <w:t>serija)</w:t>
            </w:r>
          </w:p>
        </w:tc>
        <w:tc>
          <w:tcPr>
            <w:tcW w:w="1842" w:type="dxa"/>
            <w:shd w:val="clear" w:color="auto" w:fill="auto"/>
          </w:tcPr>
          <w:p w:rsidR="002F32B2" w:rsidRPr="002F32B2" w:rsidRDefault="002F32B2" w:rsidP="0016686A">
            <w:pPr>
              <w:jc w:val="center"/>
              <w:rPr>
                <w:b/>
              </w:rPr>
            </w:pPr>
            <w:r w:rsidRPr="002F32B2">
              <w:rPr>
                <w:b/>
              </w:rPr>
              <w:t>Jedinična cijena bez PDV-a</w:t>
            </w:r>
          </w:p>
        </w:tc>
        <w:tc>
          <w:tcPr>
            <w:tcW w:w="1843" w:type="dxa"/>
          </w:tcPr>
          <w:p w:rsidR="002F32B2" w:rsidRPr="002F32B2" w:rsidRDefault="002F32B2" w:rsidP="0016686A">
            <w:pPr>
              <w:jc w:val="center"/>
              <w:rPr>
                <w:b/>
              </w:rPr>
            </w:pPr>
            <w:r w:rsidRPr="002F32B2">
              <w:rPr>
                <w:b/>
              </w:rPr>
              <w:t>Ukupno</w:t>
            </w:r>
          </w:p>
          <w:p w:rsidR="002F32B2" w:rsidRPr="002F32B2" w:rsidRDefault="002F32B2" w:rsidP="0016686A">
            <w:pPr>
              <w:jc w:val="center"/>
              <w:rPr>
                <w:b/>
              </w:rPr>
            </w:pPr>
            <w:r w:rsidRPr="002F32B2">
              <w:rPr>
                <w:b/>
              </w:rPr>
              <w:t>( bez PDV-a)</w:t>
            </w:r>
          </w:p>
        </w:tc>
      </w:tr>
      <w:tr w:rsidR="002F32B2" w:rsidRPr="000A2DB8" w:rsidTr="002F32B2">
        <w:trPr>
          <w:trHeight w:val="2693"/>
        </w:trPr>
        <w:tc>
          <w:tcPr>
            <w:tcW w:w="709" w:type="dxa"/>
          </w:tcPr>
          <w:p w:rsidR="002F32B2" w:rsidRDefault="002F32B2" w:rsidP="0016686A">
            <w:r>
              <w:t>1.</w:t>
            </w:r>
          </w:p>
        </w:tc>
        <w:tc>
          <w:tcPr>
            <w:tcW w:w="3686" w:type="dxa"/>
            <w:shd w:val="clear" w:color="auto" w:fill="auto"/>
          </w:tcPr>
          <w:p w:rsidR="002F32B2" w:rsidRPr="006837D5" w:rsidRDefault="002F32B2" w:rsidP="0016686A">
            <w:pPr>
              <w:rPr>
                <w:rFonts w:ascii="Calibri" w:hAnsi="Calibri"/>
                <w:b/>
                <w:color w:val="201F1E"/>
                <w:sz w:val="22"/>
                <w:szCs w:val="22"/>
                <w:shd w:val="clear" w:color="auto" w:fill="FFFFFF"/>
              </w:rPr>
            </w:pPr>
            <w:r>
              <w:rPr>
                <w:rFonts w:ascii="Calibri" w:hAnsi="Calibri"/>
                <w:color w:val="201F1E"/>
                <w:sz w:val="22"/>
                <w:szCs w:val="22"/>
                <w:shd w:val="clear" w:color="auto" w:fill="FFFFFF"/>
              </w:rPr>
              <w:t xml:space="preserve"> </w:t>
            </w:r>
            <w:r w:rsidRPr="006837D5">
              <w:rPr>
                <w:rFonts w:ascii="Calibri" w:hAnsi="Calibri"/>
                <w:b/>
                <w:color w:val="201F1E"/>
                <w:sz w:val="22"/>
                <w:szCs w:val="22"/>
                <w:shd w:val="clear" w:color="auto" w:fill="FFFFFF"/>
              </w:rPr>
              <w:t>Prijenosno računalo sa slijedećim specifikacijama:</w:t>
            </w:r>
          </w:p>
          <w:p w:rsidR="002F32B2" w:rsidRPr="006837D5" w:rsidRDefault="002F32B2" w:rsidP="0016686A">
            <w:pPr>
              <w:rPr>
                <w:rFonts w:ascii="Calibri" w:hAnsi="Calibri"/>
                <w:b/>
                <w:color w:val="201F1E"/>
                <w:sz w:val="22"/>
                <w:szCs w:val="22"/>
                <w:shd w:val="clear" w:color="auto" w:fill="FFFFFF"/>
              </w:rPr>
            </w:pPr>
            <w:r w:rsidRPr="006837D5">
              <w:rPr>
                <w:rFonts w:ascii="Calibri" w:hAnsi="Calibri"/>
                <w:b/>
                <w:color w:val="201F1E"/>
                <w:sz w:val="22"/>
                <w:szCs w:val="22"/>
                <w:shd w:val="clear" w:color="auto" w:fill="FFFFFF"/>
              </w:rPr>
              <w:t xml:space="preserve">Ekran 11.1" ; Intel </w:t>
            </w:r>
            <w:proofErr w:type="spellStart"/>
            <w:r w:rsidRPr="006837D5">
              <w:rPr>
                <w:rFonts w:ascii="Calibri" w:hAnsi="Calibri"/>
                <w:b/>
                <w:color w:val="201F1E"/>
                <w:sz w:val="22"/>
                <w:szCs w:val="22"/>
                <w:shd w:val="clear" w:color="auto" w:fill="FFFFFF"/>
              </w:rPr>
              <w:t>Core</w:t>
            </w:r>
            <w:proofErr w:type="spellEnd"/>
            <w:r w:rsidRPr="006837D5">
              <w:rPr>
                <w:rFonts w:ascii="Calibri" w:hAnsi="Calibri"/>
                <w:b/>
                <w:color w:val="201F1E"/>
                <w:sz w:val="22"/>
                <w:szCs w:val="22"/>
                <w:shd w:val="clear" w:color="auto" w:fill="FFFFFF"/>
              </w:rPr>
              <w:t xml:space="preserve"> i3- 7020U - 2.3 </w:t>
            </w:r>
            <w:proofErr w:type="spellStart"/>
            <w:r w:rsidRPr="006837D5">
              <w:rPr>
                <w:rFonts w:ascii="Calibri" w:hAnsi="Calibri"/>
                <w:b/>
                <w:color w:val="201F1E"/>
                <w:sz w:val="22"/>
                <w:szCs w:val="22"/>
                <w:shd w:val="clear" w:color="auto" w:fill="FFFFFF"/>
              </w:rPr>
              <w:t>GHz</w:t>
            </w:r>
            <w:proofErr w:type="spellEnd"/>
            <w:r w:rsidRPr="006837D5">
              <w:rPr>
                <w:rFonts w:ascii="Calibri" w:hAnsi="Calibri"/>
                <w:b/>
                <w:color w:val="201F1E"/>
                <w:sz w:val="22"/>
                <w:szCs w:val="22"/>
                <w:shd w:val="clear" w:color="auto" w:fill="FFFFFF"/>
              </w:rPr>
              <w:t xml:space="preserve">; 4 GB RAM; Tvrdi disk 256GB; </w:t>
            </w:r>
            <w:proofErr w:type="spellStart"/>
            <w:r w:rsidRPr="006837D5">
              <w:rPr>
                <w:rFonts w:ascii="Calibri" w:hAnsi="Calibri"/>
                <w:b/>
                <w:color w:val="201F1E"/>
                <w:sz w:val="22"/>
                <w:szCs w:val="22"/>
                <w:shd w:val="clear" w:color="auto" w:fill="FFFFFF"/>
              </w:rPr>
              <w:t>Integrated</w:t>
            </w:r>
            <w:proofErr w:type="spellEnd"/>
            <w:r w:rsidRPr="006837D5">
              <w:rPr>
                <w:rFonts w:ascii="Calibri" w:hAnsi="Calibri"/>
                <w:b/>
                <w:color w:val="201F1E"/>
                <w:sz w:val="22"/>
                <w:szCs w:val="22"/>
                <w:shd w:val="clear" w:color="auto" w:fill="FFFFFF"/>
              </w:rPr>
              <w:t xml:space="preserve"> </w:t>
            </w:r>
            <w:proofErr w:type="spellStart"/>
            <w:r w:rsidRPr="006837D5">
              <w:rPr>
                <w:rFonts w:ascii="Calibri" w:hAnsi="Calibri"/>
                <w:b/>
                <w:color w:val="201F1E"/>
                <w:sz w:val="22"/>
                <w:szCs w:val="22"/>
                <w:shd w:val="clear" w:color="auto" w:fill="FFFFFF"/>
              </w:rPr>
              <w:t>graphics</w:t>
            </w:r>
            <w:proofErr w:type="spellEnd"/>
            <w:r w:rsidRPr="006837D5">
              <w:rPr>
                <w:rFonts w:ascii="Calibri" w:hAnsi="Calibri"/>
                <w:b/>
                <w:color w:val="201F1E"/>
                <w:sz w:val="22"/>
                <w:szCs w:val="22"/>
                <w:shd w:val="clear" w:color="auto" w:fill="FFFFFF"/>
              </w:rPr>
              <w:t>; FHD (1920x1080); WLAN, LAN; HDMI; USB; Web kamera; Windows 10 Home</w:t>
            </w:r>
          </w:p>
          <w:p w:rsidR="002F32B2" w:rsidRPr="006837D5" w:rsidRDefault="002F32B2" w:rsidP="0016686A">
            <w:pPr>
              <w:rPr>
                <w:rFonts w:ascii="Calibri" w:hAnsi="Calibri"/>
                <w:b/>
                <w:color w:val="201F1E"/>
                <w:sz w:val="22"/>
                <w:szCs w:val="22"/>
                <w:shd w:val="clear" w:color="auto" w:fill="FFFFFF"/>
              </w:rPr>
            </w:pPr>
          </w:p>
          <w:p w:rsidR="002F32B2" w:rsidRPr="006837D5" w:rsidRDefault="002F32B2" w:rsidP="0016686A">
            <w:pPr>
              <w:rPr>
                <w:b/>
              </w:rPr>
            </w:pPr>
            <w:r w:rsidRPr="006837D5">
              <w:rPr>
                <w:b/>
              </w:rPr>
              <w:t>Jamstvo : najmanje dvije godine</w:t>
            </w:r>
          </w:p>
          <w:p w:rsidR="002F32B2" w:rsidRPr="006837D5" w:rsidRDefault="002F32B2" w:rsidP="0016686A">
            <w:pPr>
              <w:rPr>
                <w:b/>
              </w:rPr>
            </w:pPr>
          </w:p>
          <w:p w:rsidR="002F32B2" w:rsidRDefault="002F32B2" w:rsidP="0016686A"/>
          <w:p w:rsidR="002F32B2" w:rsidRPr="00625048" w:rsidRDefault="002F32B2" w:rsidP="0016686A"/>
        </w:tc>
        <w:tc>
          <w:tcPr>
            <w:tcW w:w="709" w:type="dxa"/>
            <w:shd w:val="clear" w:color="auto" w:fill="auto"/>
          </w:tcPr>
          <w:p w:rsidR="002F32B2" w:rsidRPr="00625048" w:rsidRDefault="002F32B2" w:rsidP="0016686A">
            <w:pPr>
              <w:jc w:val="center"/>
            </w:pPr>
          </w:p>
          <w:p w:rsidR="002F32B2" w:rsidRPr="00625048" w:rsidRDefault="002F32B2" w:rsidP="0016686A">
            <w:pPr>
              <w:jc w:val="center"/>
            </w:pPr>
          </w:p>
          <w:p w:rsidR="002F32B2" w:rsidRPr="00625048" w:rsidRDefault="002F32B2" w:rsidP="0016686A">
            <w:pPr>
              <w:jc w:val="center"/>
            </w:pPr>
            <w:r>
              <w:t>28</w:t>
            </w:r>
          </w:p>
          <w:p w:rsidR="002F32B2" w:rsidRPr="00625048" w:rsidRDefault="002F32B2" w:rsidP="0016686A">
            <w:pPr>
              <w:jc w:val="center"/>
            </w:pPr>
          </w:p>
          <w:p w:rsidR="002F32B2" w:rsidRPr="00625048" w:rsidRDefault="002F32B2" w:rsidP="0016686A">
            <w:pPr>
              <w:jc w:val="center"/>
            </w:pPr>
          </w:p>
          <w:p w:rsidR="002F32B2" w:rsidRPr="00625048" w:rsidRDefault="002F32B2" w:rsidP="0016686A">
            <w:pPr>
              <w:jc w:val="center"/>
            </w:pPr>
          </w:p>
          <w:p w:rsidR="002F32B2" w:rsidRPr="00625048" w:rsidRDefault="002F32B2" w:rsidP="0016686A">
            <w:pPr>
              <w:rPr>
                <w:b/>
              </w:rPr>
            </w:pPr>
          </w:p>
        </w:tc>
        <w:tc>
          <w:tcPr>
            <w:tcW w:w="2835" w:type="dxa"/>
          </w:tcPr>
          <w:p w:rsidR="002F32B2" w:rsidRPr="00625048" w:rsidRDefault="002F32B2" w:rsidP="0016686A">
            <w:pPr>
              <w:rPr>
                <w:b/>
              </w:rPr>
            </w:pPr>
          </w:p>
          <w:p w:rsidR="002F32B2" w:rsidRPr="00625048" w:rsidRDefault="002F32B2" w:rsidP="0016686A">
            <w:pPr>
              <w:rPr>
                <w:b/>
              </w:rPr>
            </w:pPr>
          </w:p>
          <w:p w:rsidR="002F32B2" w:rsidRPr="00625048" w:rsidRDefault="002F32B2" w:rsidP="0016686A">
            <w:pPr>
              <w:rPr>
                <w:b/>
              </w:rPr>
            </w:pPr>
          </w:p>
          <w:p w:rsidR="002F32B2" w:rsidRPr="00625048" w:rsidRDefault="002F32B2" w:rsidP="0016686A">
            <w:pPr>
              <w:rPr>
                <w:b/>
              </w:rPr>
            </w:pPr>
          </w:p>
          <w:p w:rsidR="002F32B2" w:rsidRPr="00625048" w:rsidRDefault="002F32B2" w:rsidP="0016686A">
            <w:pPr>
              <w:rPr>
                <w:b/>
              </w:rPr>
            </w:pPr>
          </w:p>
          <w:p w:rsidR="002F32B2" w:rsidRPr="00625048" w:rsidRDefault="002F32B2" w:rsidP="0016686A">
            <w:pPr>
              <w:rPr>
                <w:b/>
              </w:rPr>
            </w:pPr>
          </w:p>
          <w:p w:rsidR="002F32B2" w:rsidRDefault="002F32B2" w:rsidP="0016686A">
            <w:pPr>
              <w:rPr>
                <w:b/>
              </w:rPr>
            </w:pPr>
          </w:p>
          <w:p w:rsidR="002F32B2" w:rsidRDefault="002F32B2" w:rsidP="0016686A">
            <w:pPr>
              <w:rPr>
                <w:b/>
              </w:rPr>
            </w:pPr>
          </w:p>
          <w:p w:rsidR="002F32B2" w:rsidRDefault="002F32B2" w:rsidP="0016686A">
            <w:pPr>
              <w:rPr>
                <w:b/>
              </w:rPr>
            </w:pPr>
          </w:p>
          <w:p w:rsidR="002F32B2" w:rsidRPr="00625048" w:rsidRDefault="002F32B2" w:rsidP="0016686A">
            <w:pPr>
              <w:rPr>
                <w:b/>
              </w:rPr>
            </w:pPr>
          </w:p>
        </w:tc>
        <w:tc>
          <w:tcPr>
            <w:tcW w:w="1842" w:type="dxa"/>
            <w:shd w:val="clear" w:color="auto" w:fill="auto"/>
          </w:tcPr>
          <w:p w:rsidR="002F32B2" w:rsidRPr="001828C7" w:rsidRDefault="002F32B2" w:rsidP="0016686A"/>
        </w:tc>
        <w:tc>
          <w:tcPr>
            <w:tcW w:w="1843" w:type="dxa"/>
          </w:tcPr>
          <w:p w:rsidR="002F32B2" w:rsidRPr="001828C7" w:rsidRDefault="002F32B2" w:rsidP="0016686A"/>
        </w:tc>
      </w:tr>
      <w:tr w:rsidR="002F32B2" w:rsidRPr="00573F95" w:rsidTr="002F32B2">
        <w:tc>
          <w:tcPr>
            <w:tcW w:w="709" w:type="dxa"/>
          </w:tcPr>
          <w:p w:rsidR="002F32B2" w:rsidRPr="00F372F4" w:rsidRDefault="002F32B2" w:rsidP="0016686A">
            <w:pPr>
              <w:rPr>
                <w:b/>
              </w:rPr>
            </w:pPr>
          </w:p>
        </w:tc>
        <w:tc>
          <w:tcPr>
            <w:tcW w:w="9072" w:type="dxa"/>
            <w:gridSpan w:val="4"/>
            <w:shd w:val="clear" w:color="auto" w:fill="auto"/>
          </w:tcPr>
          <w:p w:rsidR="002F32B2" w:rsidRDefault="002F32B2" w:rsidP="0016686A">
            <w:pPr>
              <w:rPr>
                <w:b/>
              </w:rPr>
            </w:pPr>
            <w:r w:rsidRPr="00F372F4">
              <w:rPr>
                <w:b/>
              </w:rPr>
              <w:t xml:space="preserve">                                                                                              Ukupna cijena (bez PDV-a): </w:t>
            </w:r>
          </w:p>
          <w:p w:rsidR="002F32B2" w:rsidRPr="00F372F4" w:rsidRDefault="002F32B2" w:rsidP="0016686A">
            <w:pPr>
              <w:rPr>
                <w:b/>
              </w:rPr>
            </w:pPr>
          </w:p>
        </w:tc>
        <w:tc>
          <w:tcPr>
            <w:tcW w:w="1843" w:type="dxa"/>
          </w:tcPr>
          <w:p w:rsidR="002F32B2" w:rsidRPr="00F372F4" w:rsidRDefault="002F32B2" w:rsidP="0016686A">
            <w:pPr>
              <w:rPr>
                <w:b/>
              </w:rPr>
            </w:pPr>
          </w:p>
        </w:tc>
      </w:tr>
      <w:tr w:rsidR="002F32B2" w:rsidRPr="000A2DB8" w:rsidTr="002F32B2">
        <w:tc>
          <w:tcPr>
            <w:tcW w:w="709" w:type="dxa"/>
          </w:tcPr>
          <w:p w:rsidR="002F32B2" w:rsidRPr="00F372F4" w:rsidRDefault="002F32B2" w:rsidP="0016686A">
            <w:pPr>
              <w:rPr>
                <w:b/>
              </w:rPr>
            </w:pPr>
          </w:p>
        </w:tc>
        <w:tc>
          <w:tcPr>
            <w:tcW w:w="9072" w:type="dxa"/>
            <w:gridSpan w:val="4"/>
            <w:shd w:val="clear" w:color="auto" w:fill="auto"/>
          </w:tcPr>
          <w:p w:rsidR="002F32B2" w:rsidRDefault="002F32B2" w:rsidP="0016686A">
            <w:pPr>
              <w:rPr>
                <w:b/>
              </w:rPr>
            </w:pPr>
            <w:r w:rsidRPr="00F372F4">
              <w:rPr>
                <w:b/>
              </w:rPr>
              <w:t xml:space="preserve">                                                                                                      </w:t>
            </w:r>
            <w:r>
              <w:rPr>
                <w:b/>
              </w:rPr>
              <w:t xml:space="preserve">                             </w:t>
            </w:r>
            <w:r w:rsidRPr="00F372F4">
              <w:rPr>
                <w:b/>
              </w:rPr>
              <w:t>PDV:</w:t>
            </w:r>
          </w:p>
          <w:p w:rsidR="002F32B2" w:rsidRPr="00F372F4" w:rsidRDefault="002F32B2" w:rsidP="0016686A">
            <w:pPr>
              <w:rPr>
                <w:b/>
              </w:rPr>
            </w:pPr>
          </w:p>
        </w:tc>
        <w:tc>
          <w:tcPr>
            <w:tcW w:w="1843" w:type="dxa"/>
          </w:tcPr>
          <w:p w:rsidR="002F32B2" w:rsidRPr="00F372F4" w:rsidRDefault="002F32B2" w:rsidP="0016686A">
            <w:pPr>
              <w:rPr>
                <w:b/>
              </w:rPr>
            </w:pPr>
          </w:p>
        </w:tc>
      </w:tr>
      <w:tr w:rsidR="002F32B2" w:rsidRPr="000A2DB8" w:rsidTr="002F32B2">
        <w:tc>
          <w:tcPr>
            <w:tcW w:w="709" w:type="dxa"/>
          </w:tcPr>
          <w:p w:rsidR="002F32B2" w:rsidRPr="00F372F4" w:rsidRDefault="002F32B2" w:rsidP="0016686A">
            <w:pPr>
              <w:rPr>
                <w:b/>
              </w:rPr>
            </w:pPr>
          </w:p>
        </w:tc>
        <w:tc>
          <w:tcPr>
            <w:tcW w:w="9072" w:type="dxa"/>
            <w:gridSpan w:val="4"/>
            <w:shd w:val="clear" w:color="auto" w:fill="auto"/>
          </w:tcPr>
          <w:p w:rsidR="002F32B2" w:rsidRDefault="002F32B2" w:rsidP="0016686A">
            <w:pPr>
              <w:rPr>
                <w:b/>
              </w:rPr>
            </w:pPr>
            <w:r w:rsidRPr="00F372F4">
              <w:rPr>
                <w:b/>
              </w:rPr>
              <w:t xml:space="preserve">                                                                                                        </w:t>
            </w:r>
            <w:r>
              <w:rPr>
                <w:b/>
              </w:rPr>
              <w:t xml:space="preserve">     </w:t>
            </w:r>
            <w:r w:rsidRPr="00F372F4">
              <w:rPr>
                <w:b/>
              </w:rPr>
              <w:t xml:space="preserve"> Cijena s PDV-om: </w:t>
            </w:r>
          </w:p>
          <w:p w:rsidR="002F32B2" w:rsidRPr="00F372F4" w:rsidRDefault="002F32B2" w:rsidP="0016686A">
            <w:pPr>
              <w:rPr>
                <w:b/>
              </w:rPr>
            </w:pPr>
          </w:p>
        </w:tc>
        <w:tc>
          <w:tcPr>
            <w:tcW w:w="1843" w:type="dxa"/>
          </w:tcPr>
          <w:p w:rsidR="002F32B2" w:rsidRPr="00F372F4" w:rsidRDefault="002F32B2" w:rsidP="0016686A">
            <w:pPr>
              <w:rPr>
                <w:b/>
              </w:rPr>
            </w:pPr>
          </w:p>
        </w:tc>
      </w:tr>
    </w:tbl>
    <w:p w:rsidR="002F32B2" w:rsidRPr="00573F95" w:rsidRDefault="002F32B2" w:rsidP="002F32B2">
      <w:pPr>
        <w:rPr>
          <w:rFonts w:ascii="Palatino Linotype" w:hAnsi="Palatino Linotype" w:cs="Arial"/>
          <w:sz w:val="18"/>
          <w:szCs w:val="27"/>
        </w:rPr>
      </w:pPr>
    </w:p>
    <w:p w:rsidR="002F32B2" w:rsidRPr="00F372F4" w:rsidRDefault="002F32B2" w:rsidP="002F32B2">
      <w:pPr>
        <w:jc w:val="both"/>
        <w:rPr>
          <w:sz w:val="20"/>
        </w:rPr>
      </w:pPr>
      <w:r w:rsidRPr="00F372F4">
        <w:rPr>
          <w:b/>
          <w:sz w:val="20"/>
        </w:rPr>
        <w:t>NAPOMENA:</w:t>
      </w:r>
      <w:r w:rsidRPr="00F372F4">
        <w:rPr>
          <w:sz w:val="20"/>
        </w:rPr>
        <w:t xml:space="preserve"> U cijenu ponude moraju biti uračunati sv</w:t>
      </w:r>
      <w:r>
        <w:rPr>
          <w:sz w:val="20"/>
        </w:rPr>
        <w:t xml:space="preserve">i troškovi (troškovi prijevoza i </w:t>
      </w:r>
      <w:r w:rsidRPr="00F372F4">
        <w:rPr>
          <w:sz w:val="20"/>
        </w:rPr>
        <w:t xml:space="preserve">isporuke </w:t>
      </w:r>
      <w:r>
        <w:rPr>
          <w:sz w:val="20"/>
        </w:rPr>
        <w:t xml:space="preserve"> prijenosnih računala</w:t>
      </w:r>
      <w:r w:rsidRPr="00F372F4">
        <w:rPr>
          <w:sz w:val="20"/>
        </w:rPr>
        <w:t>, servisiranje i zamjena pričuvnih dijelova u jamstvenom roku, isporuka kompleta tehničke dokumentacije za rukovanje na hrvatskom i engleskom jeziku.)</w:t>
      </w:r>
    </w:p>
    <w:p w:rsidR="002F32B2" w:rsidRPr="00F372F4" w:rsidRDefault="002F32B2" w:rsidP="002F32B2">
      <w:pPr>
        <w:rPr>
          <w:sz w:val="20"/>
        </w:rPr>
      </w:pPr>
    </w:p>
    <w:p w:rsidR="002F32B2" w:rsidRPr="00F372F4" w:rsidRDefault="002F32B2" w:rsidP="002F32B2">
      <w:pPr>
        <w:jc w:val="center"/>
      </w:pPr>
      <w:r w:rsidRPr="00F372F4">
        <w:rPr>
          <w:sz w:val="20"/>
        </w:rPr>
        <w:t xml:space="preserve">                                                                                                              </w:t>
      </w:r>
      <w:r w:rsidRPr="00F372F4">
        <w:t>Ponuditelj:</w:t>
      </w:r>
    </w:p>
    <w:p w:rsidR="002F32B2" w:rsidRPr="00F372F4" w:rsidRDefault="002F32B2" w:rsidP="002F32B2">
      <w:pPr>
        <w:jc w:val="center"/>
      </w:pPr>
    </w:p>
    <w:p w:rsidR="002F32B2" w:rsidRPr="00F372F4" w:rsidRDefault="002F32B2" w:rsidP="002F32B2">
      <w:pPr>
        <w:jc w:val="right"/>
      </w:pPr>
      <w:proofErr w:type="spellStart"/>
      <w:r w:rsidRPr="00F372F4">
        <w:t>M.P</w:t>
      </w:r>
      <w:proofErr w:type="spellEnd"/>
      <w:r w:rsidRPr="00F372F4">
        <w:t>.                 ____________________________</w:t>
      </w:r>
    </w:p>
    <w:p w:rsidR="002F32B2" w:rsidRPr="00F372F4" w:rsidRDefault="002F32B2" w:rsidP="002F32B2">
      <w:pPr>
        <w:jc w:val="right"/>
        <w:rPr>
          <w:b/>
          <w:i/>
        </w:rPr>
      </w:pPr>
      <w:r w:rsidRPr="00F372F4">
        <w:t xml:space="preserve">                                                                                                                                                                            </w:t>
      </w:r>
      <w:r>
        <w:t xml:space="preserve">                           </w:t>
      </w:r>
      <w:r w:rsidRPr="00F372F4">
        <w:t>(</w:t>
      </w:r>
      <w:r w:rsidRPr="00F372F4">
        <w:rPr>
          <w:b/>
          <w:i/>
        </w:rPr>
        <w:t>po</w:t>
      </w:r>
      <w:r w:rsidRPr="00261583">
        <w:rPr>
          <w:b/>
          <w:i/>
        </w:rPr>
        <w:t>t</w:t>
      </w:r>
      <w:r w:rsidRPr="00F372F4">
        <w:rPr>
          <w:b/>
          <w:i/>
        </w:rPr>
        <w:t>pis ovlaštene osobe ponuditelja)</w:t>
      </w:r>
    </w:p>
    <w:p w:rsidR="002F32B2" w:rsidRPr="00261583" w:rsidRDefault="002F32B2" w:rsidP="002F32B2">
      <w:pPr>
        <w:rPr>
          <w:rFonts w:ascii="Palatino Linotype" w:hAnsi="Palatino Linotype" w:cs="Arial"/>
          <w:b/>
          <w:i/>
          <w:szCs w:val="26"/>
        </w:rPr>
      </w:pPr>
    </w:p>
    <w:p w:rsidR="002F32B2" w:rsidRDefault="002F32B2" w:rsidP="002F32B2">
      <w:pPr>
        <w:jc w:val="center"/>
        <w:rPr>
          <w:rFonts w:ascii="Arial" w:hAnsi="Arial" w:cs="Arial"/>
        </w:rPr>
      </w:pPr>
    </w:p>
    <w:p w:rsidR="002F32B2" w:rsidRDefault="002F32B2" w:rsidP="002F32B2"/>
    <w:p w:rsidR="002F32B2" w:rsidRDefault="002F32B2" w:rsidP="001320AF">
      <w:pPr>
        <w:rPr>
          <w:rFonts w:ascii="Arial" w:hAnsi="Arial" w:cs="Arial"/>
          <w:bCs/>
          <w:iCs/>
          <w:sz w:val="20"/>
          <w:szCs w:val="20"/>
        </w:rPr>
      </w:pPr>
    </w:p>
    <w:sectPr w:rsidR="002F32B2"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222A81"/>
    <w:multiLevelType w:val="hybridMultilevel"/>
    <w:tmpl w:val="88A0C242"/>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4BE015E3"/>
    <w:multiLevelType w:val="hybridMultilevel"/>
    <w:tmpl w:val="1DCC7B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5">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8">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5"/>
  </w:num>
  <w:num w:numId="2">
    <w:abstractNumId w:val="15"/>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17"/>
  </w:num>
  <w:num w:numId="5">
    <w:abstractNumId w:val="19"/>
  </w:num>
  <w:num w:numId="6">
    <w:abstractNumId w:val="10"/>
  </w:num>
  <w:num w:numId="7">
    <w:abstractNumId w:val="6"/>
  </w:num>
  <w:num w:numId="8">
    <w:abstractNumId w:val="1"/>
  </w:num>
  <w:num w:numId="9">
    <w:abstractNumId w:val="4"/>
  </w:num>
  <w:num w:numId="10">
    <w:abstractNumId w:val="0"/>
  </w:num>
  <w:num w:numId="11">
    <w:abstractNumId w:val="11"/>
  </w:num>
  <w:num w:numId="12">
    <w:abstractNumId w:val="18"/>
  </w:num>
  <w:num w:numId="13">
    <w:abstractNumId w:val="2"/>
  </w:num>
  <w:num w:numId="14">
    <w:abstractNumId w:val="8"/>
  </w:num>
  <w:num w:numId="15">
    <w:abstractNumId w:val="5"/>
  </w:num>
  <w:num w:numId="16">
    <w:abstractNumId w:val="12"/>
  </w:num>
  <w:num w:numId="17">
    <w:abstractNumId w:val="13"/>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27"/>
    <w:rsid w:val="00002D24"/>
    <w:rsid w:val="00003D7F"/>
    <w:rsid w:val="000066C0"/>
    <w:rsid w:val="00026439"/>
    <w:rsid w:val="00027562"/>
    <w:rsid w:val="00045863"/>
    <w:rsid w:val="00053637"/>
    <w:rsid w:val="0006371C"/>
    <w:rsid w:val="00070D9D"/>
    <w:rsid w:val="000955F4"/>
    <w:rsid w:val="00097390"/>
    <w:rsid w:val="000B380B"/>
    <w:rsid w:val="000B66CB"/>
    <w:rsid w:val="000C7992"/>
    <w:rsid w:val="000E6571"/>
    <w:rsid w:val="00105F8B"/>
    <w:rsid w:val="001258EC"/>
    <w:rsid w:val="001320AF"/>
    <w:rsid w:val="00152A8E"/>
    <w:rsid w:val="001905D8"/>
    <w:rsid w:val="001B5620"/>
    <w:rsid w:val="001B5998"/>
    <w:rsid w:val="001C705E"/>
    <w:rsid w:val="001F583B"/>
    <w:rsid w:val="00211BB5"/>
    <w:rsid w:val="00230CEF"/>
    <w:rsid w:val="00245552"/>
    <w:rsid w:val="00254C41"/>
    <w:rsid w:val="00261583"/>
    <w:rsid w:val="0026546A"/>
    <w:rsid w:val="00285613"/>
    <w:rsid w:val="0029565D"/>
    <w:rsid w:val="002A2F0A"/>
    <w:rsid w:val="002A5FA6"/>
    <w:rsid w:val="002D32CD"/>
    <w:rsid w:val="002D5853"/>
    <w:rsid w:val="002F32B2"/>
    <w:rsid w:val="00307881"/>
    <w:rsid w:val="00310A22"/>
    <w:rsid w:val="00320C28"/>
    <w:rsid w:val="0034430F"/>
    <w:rsid w:val="003465A6"/>
    <w:rsid w:val="003542D9"/>
    <w:rsid w:val="003712A4"/>
    <w:rsid w:val="00381EBF"/>
    <w:rsid w:val="0038338F"/>
    <w:rsid w:val="003C0668"/>
    <w:rsid w:val="003C2A1A"/>
    <w:rsid w:val="00402C92"/>
    <w:rsid w:val="00403C4F"/>
    <w:rsid w:val="004065FA"/>
    <w:rsid w:val="00410610"/>
    <w:rsid w:val="004133CA"/>
    <w:rsid w:val="0041745E"/>
    <w:rsid w:val="00420D03"/>
    <w:rsid w:val="00433CD7"/>
    <w:rsid w:val="004444ED"/>
    <w:rsid w:val="00445017"/>
    <w:rsid w:val="004454E5"/>
    <w:rsid w:val="0045096A"/>
    <w:rsid w:val="004615EA"/>
    <w:rsid w:val="00491470"/>
    <w:rsid w:val="00495972"/>
    <w:rsid w:val="004B5CF6"/>
    <w:rsid w:val="004B6570"/>
    <w:rsid w:val="004C6191"/>
    <w:rsid w:val="004E0127"/>
    <w:rsid w:val="00530941"/>
    <w:rsid w:val="0054105E"/>
    <w:rsid w:val="0056036F"/>
    <w:rsid w:val="00571499"/>
    <w:rsid w:val="005A155A"/>
    <w:rsid w:val="005A3C0A"/>
    <w:rsid w:val="005B6FA8"/>
    <w:rsid w:val="005D0412"/>
    <w:rsid w:val="005D5460"/>
    <w:rsid w:val="005E19D3"/>
    <w:rsid w:val="005F3552"/>
    <w:rsid w:val="006265D4"/>
    <w:rsid w:val="00635D0D"/>
    <w:rsid w:val="00637527"/>
    <w:rsid w:val="006539FA"/>
    <w:rsid w:val="00665067"/>
    <w:rsid w:val="00672182"/>
    <w:rsid w:val="00675F79"/>
    <w:rsid w:val="0067762E"/>
    <w:rsid w:val="00677C7F"/>
    <w:rsid w:val="006837D5"/>
    <w:rsid w:val="006B2603"/>
    <w:rsid w:val="006D5242"/>
    <w:rsid w:val="006D7F9B"/>
    <w:rsid w:val="006F5494"/>
    <w:rsid w:val="007075C0"/>
    <w:rsid w:val="007240FB"/>
    <w:rsid w:val="0073407E"/>
    <w:rsid w:val="00735642"/>
    <w:rsid w:val="00741610"/>
    <w:rsid w:val="00757C7E"/>
    <w:rsid w:val="007613FB"/>
    <w:rsid w:val="0076402A"/>
    <w:rsid w:val="00791FC9"/>
    <w:rsid w:val="007B36CB"/>
    <w:rsid w:val="007C34ED"/>
    <w:rsid w:val="007D376E"/>
    <w:rsid w:val="007E7317"/>
    <w:rsid w:val="008075AC"/>
    <w:rsid w:val="00814031"/>
    <w:rsid w:val="00817CF8"/>
    <w:rsid w:val="00820AA4"/>
    <w:rsid w:val="008364EA"/>
    <w:rsid w:val="00836527"/>
    <w:rsid w:val="00836B0C"/>
    <w:rsid w:val="0083758F"/>
    <w:rsid w:val="008417E3"/>
    <w:rsid w:val="0087412A"/>
    <w:rsid w:val="00875836"/>
    <w:rsid w:val="00877B2C"/>
    <w:rsid w:val="00895516"/>
    <w:rsid w:val="008C276F"/>
    <w:rsid w:val="008C40E5"/>
    <w:rsid w:val="008D3A2C"/>
    <w:rsid w:val="008E7D34"/>
    <w:rsid w:val="008F5112"/>
    <w:rsid w:val="00906B85"/>
    <w:rsid w:val="0091547A"/>
    <w:rsid w:val="00934CDC"/>
    <w:rsid w:val="009359C0"/>
    <w:rsid w:val="00943D27"/>
    <w:rsid w:val="009612B3"/>
    <w:rsid w:val="00967481"/>
    <w:rsid w:val="00976EAD"/>
    <w:rsid w:val="00993A63"/>
    <w:rsid w:val="0099513D"/>
    <w:rsid w:val="00995181"/>
    <w:rsid w:val="009A2BD8"/>
    <w:rsid w:val="009A752A"/>
    <w:rsid w:val="009B4FC6"/>
    <w:rsid w:val="009C1B56"/>
    <w:rsid w:val="009D4DE3"/>
    <w:rsid w:val="009F63BF"/>
    <w:rsid w:val="00A05439"/>
    <w:rsid w:val="00A0718A"/>
    <w:rsid w:val="00A12899"/>
    <w:rsid w:val="00A552CB"/>
    <w:rsid w:val="00A657C3"/>
    <w:rsid w:val="00A66346"/>
    <w:rsid w:val="00A67CD4"/>
    <w:rsid w:val="00A70A15"/>
    <w:rsid w:val="00A71E3A"/>
    <w:rsid w:val="00A72F27"/>
    <w:rsid w:val="00A81E27"/>
    <w:rsid w:val="00A87803"/>
    <w:rsid w:val="00A93A81"/>
    <w:rsid w:val="00A95ACC"/>
    <w:rsid w:val="00A974D6"/>
    <w:rsid w:val="00AA0D9B"/>
    <w:rsid w:val="00AA4FD4"/>
    <w:rsid w:val="00AC0D46"/>
    <w:rsid w:val="00AD01A8"/>
    <w:rsid w:val="00AE4C3C"/>
    <w:rsid w:val="00AE5EDE"/>
    <w:rsid w:val="00AF1F31"/>
    <w:rsid w:val="00AF256E"/>
    <w:rsid w:val="00AF7299"/>
    <w:rsid w:val="00B00E8B"/>
    <w:rsid w:val="00B04734"/>
    <w:rsid w:val="00B22B04"/>
    <w:rsid w:val="00B318B2"/>
    <w:rsid w:val="00B33D26"/>
    <w:rsid w:val="00B361D3"/>
    <w:rsid w:val="00B36CD7"/>
    <w:rsid w:val="00B40605"/>
    <w:rsid w:val="00B52AC3"/>
    <w:rsid w:val="00B60476"/>
    <w:rsid w:val="00B63A74"/>
    <w:rsid w:val="00B6661F"/>
    <w:rsid w:val="00B67C33"/>
    <w:rsid w:val="00B70DB9"/>
    <w:rsid w:val="00B935A6"/>
    <w:rsid w:val="00B9561C"/>
    <w:rsid w:val="00BC7501"/>
    <w:rsid w:val="00BD2B01"/>
    <w:rsid w:val="00BD3400"/>
    <w:rsid w:val="00BE1392"/>
    <w:rsid w:val="00BF0A0C"/>
    <w:rsid w:val="00BF7BCA"/>
    <w:rsid w:val="00C25591"/>
    <w:rsid w:val="00C40627"/>
    <w:rsid w:val="00C4772E"/>
    <w:rsid w:val="00C47BA2"/>
    <w:rsid w:val="00C51E48"/>
    <w:rsid w:val="00C54976"/>
    <w:rsid w:val="00C65A7F"/>
    <w:rsid w:val="00CA7F86"/>
    <w:rsid w:val="00CE3EC6"/>
    <w:rsid w:val="00CF1D9F"/>
    <w:rsid w:val="00D03990"/>
    <w:rsid w:val="00D2191E"/>
    <w:rsid w:val="00D36D70"/>
    <w:rsid w:val="00D62880"/>
    <w:rsid w:val="00D7149F"/>
    <w:rsid w:val="00D71D66"/>
    <w:rsid w:val="00D90068"/>
    <w:rsid w:val="00DD1492"/>
    <w:rsid w:val="00DD16E0"/>
    <w:rsid w:val="00DD181A"/>
    <w:rsid w:val="00DF06A0"/>
    <w:rsid w:val="00DF7235"/>
    <w:rsid w:val="00E04243"/>
    <w:rsid w:val="00E10563"/>
    <w:rsid w:val="00E15481"/>
    <w:rsid w:val="00E16E6F"/>
    <w:rsid w:val="00E22841"/>
    <w:rsid w:val="00E241CA"/>
    <w:rsid w:val="00E245BA"/>
    <w:rsid w:val="00E25FE8"/>
    <w:rsid w:val="00E30137"/>
    <w:rsid w:val="00E32D75"/>
    <w:rsid w:val="00E4030C"/>
    <w:rsid w:val="00E427E8"/>
    <w:rsid w:val="00E50AB4"/>
    <w:rsid w:val="00E5371F"/>
    <w:rsid w:val="00E87862"/>
    <w:rsid w:val="00E969A3"/>
    <w:rsid w:val="00EB3A1A"/>
    <w:rsid w:val="00EC0B0A"/>
    <w:rsid w:val="00EC63D0"/>
    <w:rsid w:val="00ED10B0"/>
    <w:rsid w:val="00ED4C54"/>
    <w:rsid w:val="00F05749"/>
    <w:rsid w:val="00F12CB2"/>
    <w:rsid w:val="00F14051"/>
    <w:rsid w:val="00F20586"/>
    <w:rsid w:val="00F30A0A"/>
    <w:rsid w:val="00F37E79"/>
    <w:rsid w:val="00F732EC"/>
    <w:rsid w:val="00FA4837"/>
    <w:rsid w:val="00FC6734"/>
    <w:rsid w:val="00FF49AE"/>
    <w:rsid w:val="00FF5E74"/>
    <w:rsid w:val="00FF6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F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styleId="Podnaslov">
    <w:name w:val="Subtitle"/>
    <w:basedOn w:val="Normal"/>
    <w:next w:val="Normal"/>
    <w:link w:val="PodnaslovChar"/>
    <w:qFormat/>
    <w:rsid w:val="00735642"/>
    <w:pPr>
      <w:spacing w:after="60"/>
      <w:jc w:val="center"/>
      <w:outlineLvl w:val="1"/>
    </w:pPr>
    <w:rPr>
      <w:rFonts w:ascii="Cambria" w:hAnsi="Cambria"/>
    </w:rPr>
  </w:style>
  <w:style w:type="character" w:customStyle="1" w:styleId="PodnaslovChar">
    <w:name w:val="Podnaslov Char"/>
    <w:basedOn w:val="Zadanifontodlomka"/>
    <w:link w:val="Podnaslov"/>
    <w:rsid w:val="00735642"/>
    <w:rPr>
      <w:rFonts w:ascii="Cambria" w:eastAsia="Times New Roman" w:hAnsi="Cambria" w:cs="Times New Roman"/>
      <w:sz w:val="24"/>
      <w:szCs w:val="24"/>
      <w:lang w:eastAsia="hr-HR"/>
    </w:rPr>
  </w:style>
  <w:style w:type="character" w:styleId="Neupadljivareferenca">
    <w:name w:val="Subtle Reference"/>
    <w:uiPriority w:val="31"/>
    <w:qFormat/>
    <w:rsid w:val="00735642"/>
    <w:rPr>
      <w:smallCaps/>
      <w:color w:val="C0504D"/>
      <w:u w:val="single"/>
    </w:rPr>
  </w:style>
  <w:style w:type="character" w:customStyle="1" w:styleId="Naslov1Char">
    <w:name w:val="Naslov 1 Char"/>
    <w:basedOn w:val="Zadanifontodlomka"/>
    <w:link w:val="Naslov1"/>
    <w:uiPriority w:val="9"/>
    <w:rsid w:val="00AF256E"/>
    <w:rPr>
      <w:rFonts w:asciiTheme="majorHAnsi" w:eastAsiaTheme="majorEastAsia" w:hAnsiTheme="majorHAnsi" w:cstheme="majorBidi"/>
      <w:b/>
      <w:bCs/>
      <w:color w:val="365F91" w:themeColor="accent1" w:themeShade="BF"/>
      <w:sz w:val="28"/>
      <w:szCs w:val="28"/>
      <w:lang w:eastAsia="hr-HR"/>
    </w:rPr>
  </w:style>
  <w:style w:type="character" w:styleId="Istaknuto">
    <w:name w:val="Emphasis"/>
    <w:basedOn w:val="Zadanifontodlomka"/>
    <w:uiPriority w:val="20"/>
    <w:qFormat/>
    <w:rsid w:val="00AF256E"/>
    <w:rPr>
      <w:i/>
      <w:iCs/>
    </w:rPr>
  </w:style>
  <w:style w:type="paragraph" w:customStyle="1" w:styleId="Naslov11">
    <w:name w:val="Naslov 11"/>
    <w:basedOn w:val="Normal"/>
    <w:rsid w:val="0034430F"/>
    <w:pPr>
      <w:numPr>
        <w:numId w:val="19"/>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34430F"/>
    <w:pPr>
      <w:numPr>
        <w:ilvl w:val="1"/>
        <w:numId w:val="19"/>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34430F"/>
    <w:pPr>
      <w:numPr>
        <w:ilvl w:val="2"/>
        <w:numId w:val="19"/>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34430F"/>
    <w:pPr>
      <w:numPr>
        <w:ilvl w:val="3"/>
        <w:numId w:val="19"/>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34430F"/>
    <w:pPr>
      <w:numPr>
        <w:ilvl w:val="4"/>
        <w:numId w:val="19"/>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34430F"/>
    <w:pPr>
      <w:numPr>
        <w:ilvl w:val="5"/>
        <w:numId w:val="19"/>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34430F"/>
    <w:pPr>
      <w:numPr>
        <w:ilvl w:val="6"/>
        <w:numId w:val="19"/>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34430F"/>
    <w:pPr>
      <w:numPr>
        <w:ilvl w:val="7"/>
        <w:numId w:val="19"/>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34430F"/>
    <w:pPr>
      <w:numPr>
        <w:ilvl w:val="8"/>
        <w:numId w:val="19"/>
      </w:numPr>
      <w:spacing w:after="160" w:line="256" w:lineRule="auto"/>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F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styleId="Podnaslov">
    <w:name w:val="Subtitle"/>
    <w:basedOn w:val="Normal"/>
    <w:next w:val="Normal"/>
    <w:link w:val="PodnaslovChar"/>
    <w:qFormat/>
    <w:rsid w:val="00735642"/>
    <w:pPr>
      <w:spacing w:after="60"/>
      <w:jc w:val="center"/>
      <w:outlineLvl w:val="1"/>
    </w:pPr>
    <w:rPr>
      <w:rFonts w:ascii="Cambria" w:hAnsi="Cambria"/>
    </w:rPr>
  </w:style>
  <w:style w:type="character" w:customStyle="1" w:styleId="PodnaslovChar">
    <w:name w:val="Podnaslov Char"/>
    <w:basedOn w:val="Zadanifontodlomka"/>
    <w:link w:val="Podnaslov"/>
    <w:rsid w:val="00735642"/>
    <w:rPr>
      <w:rFonts w:ascii="Cambria" w:eastAsia="Times New Roman" w:hAnsi="Cambria" w:cs="Times New Roman"/>
      <w:sz w:val="24"/>
      <w:szCs w:val="24"/>
      <w:lang w:eastAsia="hr-HR"/>
    </w:rPr>
  </w:style>
  <w:style w:type="character" w:styleId="Neupadljivareferenca">
    <w:name w:val="Subtle Reference"/>
    <w:uiPriority w:val="31"/>
    <w:qFormat/>
    <w:rsid w:val="00735642"/>
    <w:rPr>
      <w:smallCaps/>
      <w:color w:val="C0504D"/>
      <w:u w:val="single"/>
    </w:rPr>
  </w:style>
  <w:style w:type="character" w:customStyle="1" w:styleId="Naslov1Char">
    <w:name w:val="Naslov 1 Char"/>
    <w:basedOn w:val="Zadanifontodlomka"/>
    <w:link w:val="Naslov1"/>
    <w:uiPriority w:val="9"/>
    <w:rsid w:val="00AF256E"/>
    <w:rPr>
      <w:rFonts w:asciiTheme="majorHAnsi" w:eastAsiaTheme="majorEastAsia" w:hAnsiTheme="majorHAnsi" w:cstheme="majorBidi"/>
      <w:b/>
      <w:bCs/>
      <w:color w:val="365F91" w:themeColor="accent1" w:themeShade="BF"/>
      <w:sz w:val="28"/>
      <w:szCs w:val="28"/>
      <w:lang w:eastAsia="hr-HR"/>
    </w:rPr>
  </w:style>
  <w:style w:type="character" w:styleId="Istaknuto">
    <w:name w:val="Emphasis"/>
    <w:basedOn w:val="Zadanifontodlomka"/>
    <w:uiPriority w:val="20"/>
    <w:qFormat/>
    <w:rsid w:val="00AF256E"/>
    <w:rPr>
      <w:i/>
      <w:iCs/>
    </w:rPr>
  </w:style>
  <w:style w:type="paragraph" w:customStyle="1" w:styleId="Naslov11">
    <w:name w:val="Naslov 11"/>
    <w:basedOn w:val="Normal"/>
    <w:rsid w:val="0034430F"/>
    <w:pPr>
      <w:numPr>
        <w:numId w:val="19"/>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34430F"/>
    <w:pPr>
      <w:numPr>
        <w:ilvl w:val="1"/>
        <w:numId w:val="19"/>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34430F"/>
    <w:pPr>
      <w:numPr>
        <w:ilvl w:val="2"/>
        <w:numId w:val="19"/>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34430F"/>
    <w:pPr>
      <w:numPr>
        <w:ilvl w:val="3"/>
        <w:numId w:val="19"/>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34430F"/>
    <w:pPr>
      <w:numPr>
        <w:ilvl w:val="4"/>
        <w:numId w:val="19"/>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34430F"/>
    <w:pPr>
      <w:numPr>
        <w:ilvl w:val="5"/>
        <w:numId w:val="19"/>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34430F"/>
    <w:pPr>
      <w:numPr>
        <w:ilvl w:val="6"/>
        <w:numId w:val="19"/>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34430F"/>
    <w:pPr>
      <w:numPr>
        <w:ilvl w:val="7"/>
        <w:numId w:val="19"/>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34430F"/>
    <w:pPr>
      <w:numPr>
        <w:ilvl w:val="8"/>
        <w:numId w:val="19"/>
      </w:numPr>
      <w:spacing w:after="160" w:line="256" w:lineRule="auto"/>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4851">
      <w:bodyDiv w:val="1"/>
      <w:marLeft w:val="0"/>
      <w:marRight w:val="0"/>
      <w:marTop w:val="0"/>
      <w:marBottom w:val="0"/>
      <w:divBdr>
        <w:top w:val="none" w:sz="0" w:space="0" w:color="auto"/>
        <w:left w:val="none" w:sz="0" w:space="0" w:color="auto"/>
        <w:bottom w:val="none" w:sz="0" w:space="0" w:color="auto"/>
        <w:right w:val="none" w:sz="0" w:space="0" w:color="auto"/>
      </w:divBdr>
    </w:div>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 w:id="1188640231">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617633531">
      <w:bodyDiv w:val="1"/>
      <w:marLeft w:val="0"/>
      <w:marRight w:val="0"/>
      <w:marTop w:val="0"/>
      <w:marBottom w:val="0"/>
      <w:divBdr>
        <w:top w:val="none" w:sz="0" w:space="0" w:color="auto"/>
        <w:left w:val="none" w:sz="0" w:space="0" w:color="auto"/>
        <w:bottom w:val="none" w:sz="0" w:space="0" w:color="auto"/>
        <w:right w:val="none" w:sz="0" w:space="0" w:color="auto"/>
      </w:divBdr>
    </w:div>
    <w:div w:id="1997608276">
      <w:bodyDiv w:val="1"/>
      <w:marLeft w:val="0"/>
      <w:marRight w:val="0"/>
      <w:marTop w:val="0"/>
      <w:marBottom w:val="0"/>
      <w:divBdr>
        <w:top w:val="none" w:sz="0" w:space="0" w:color="auto"/>
        <w:left w:val="none" w:sz="0" w:space="0" w:color="auto"/>
        <w:bottom w:val="none" w:sz="0" w:space="0" w:color="auto"/>
        <w:right w:val="none" w:sz="0" w:space="0" w:color="auto"/>
      </w:divBdr>
    </w:div>
    <w:div w:id="20255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ajnik@os-bkasica-zadar.skole.hr" TargetMode="External"/><Relationship Id="rId5" Type="http://schemas.openxmlformats.org/officeDocument/2006/relationships/webSettings" Target="webSettings.xml"/><Relationship Id="rId10" Type="http://schemas.openxmlformats.org/officeDocument/2006/relationships/hyperlink" Target="mailto:tajnik@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2663</Words>
  <Characters>15182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7</cp:revision>
  <cp:lastPrinted>2020-07-09T11:18:00Z</cp:lastPrinted>
  <dcterms:created xsi:type="dcterms:W3CDTF">2020-07-09T10:53:00Z</dcterms:created>
  <dcterms:modified xsi:type="dcterms:W3CDTF">2020-07-09T11:38:00Z</dcterms:modified>
</cp:coreProperties>
</file>